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https://www.velvetjobs.com/job-descriptions/services-sales-representative</w:t>
        </w:r>
      </w:hyperlink>
    </w:p>
    <w:p>
      <w:pPr>
        <w:pStyle w:val="Heading1"/>
      </w:pPr>
      <w:bookmarkStart w:id="21" w:name="example-of-services-sales-representative-job-description"/>
      <w:r>
        <w:t xml:space="preserve">Example of Services Sales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services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ales-representative"/>
      <w:r>
        <w:t xml:space="preserve">Responsibilities for services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and share competitive information market entry and territory data from the field to assist in marketing strategies to define sales and business development activities</w:t>
      </w:r>
    </w:p>
    <w:p>
      <w:pPr>
        <w:pStyle w:val="Compact"/>
        <w:numPr>
          <w:numId w:val="1001"/>
          <w:ilvl w:val="0"/>
        </w:numPr>
      </w:pPr>
      <w:r>
        <w:t xml:space="preserve">Interface with customers in a professional and effective manner to update them on the project status and/or to resolve problems/issues</w:t>
      </w:r>
    </w:p>
    <w:p>
      <w:pPr>
        <w:pStyle w:val="Compact"/>
        <w:numPr>
          <w:numId w:val="1001"/>
          <w:ilvl w:val="0"/>
        </w:numPr>
      </w:pPr>
      <w:r>
        <w:t xml:space="preserve">Orchestrate sales Execution to customer satisfaction, linking all process owners</w:t>
      </w:r>
    </w:p>
    <w:p>
      <w:pPr>
        <w:pStyle w:val="Compact"/>
        <w:numPr>
          <w:numId w:val="1001"/>
          <w:ilvl w:val="0"/>
        </w:numPr>
      </w:pPr>
      <w:r>
        <w:t xml:space="preserve">Directly managing Account Managers (Sales Generalists) in a specific channel sales region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sales strategies to drive organic growth in the assigned sales market</w:t>
      </w:r>
    </w:p>
    <w:p>
      <w:pPr>
        <w:pStyle w:val="Compact"/>
        <w:numPr>
          <w:numId w:val="1001"/>
          <w:ilvl w:val="0"/>
        </w:numPr>
      </w:pPr>
      <w:r>
        <w:t xml:space="preserve">As a member of Regional leadership team ensuring seamless teamwork with the Service delivery and other channels to provide total customer satisfaction</w:t>
      </w:r>
    </w:p>
    <w:p>
      <w:pPr>
        <w:pStyle w:val="Compact"/>
        <w:numPr>
          <w:numId w:val="1001"/>
          <w:ilvl w:val="0"/>
        </w:numPr>
      </w:pPr>
      <w:r>
        <w:t xml:space="preserve">Create compelling, personalized ACS propositions for targeted prospects/customers</w:t>
      </w:r>
    </w:p>
    <w:p>
      <w:pPr>
        <w:pStyle w:val="Compact"/>
        <w:numPr>
          <w:numId w:val="1001"/>
          <w:ilvl w:val="0"/>
        </w:numPr>
      </w:pPr>
      <w:r>
        <w:t xml:space="preserve">Initiate demand generation and Marketing programs</w:t>
      </w:r>
    </w:p>
    <w:p>
      <w:pPr>
        <w:pStyle w:val="Compact"/>
        <w:numPr>
          <w:numId w:val="1001"/>
          <w:ilvl w:val="0"/>
        </w:numPr>
      </w:pPr>
      <w:r>
        <w:t xml:space="preserve">Responsibility for conducting territory analysis and associated business creation activities within the assigned accounts</w:t>
      </w:r>
    </w:p>
    <w:p>
      <w:pPr>
        <w:pStyle w:val="Compact"/>
        <w:numPr>
          <w:numId w:val="1001"/>
          <w:ilvl w:val="0"/>
        </w:numPr>
      </w:pPr>
      <w:r>
        <w:t xml:space="preserve">Being the main point of contact for a current book of business</w:t>
      </w:r>
    </w:p>
    <w:p>
      <w:pPr>
        <w:pStyle w:val="Heading2"/>
      </w:pPr>
      <w:bookmarkStart w:id="23" w:name="qualifications-for-services-sales-representative"/>
      <w:r>
        <w:t xml:space="preserve">Qualifications for services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MS office and presentation development skills</w:t>
      </w:r>
    </w:p>
    <w:p>
      <w:pPr>
        <w:pStyle w:val="Compact"/>
        <w:numPr>
          <w:numId w:val="1002"/>
          <w:ilvl w:val="0"/>
        </w:numPr>
      </w:pPr>
      <w:r>
        <w:t xml:space="preserve">Ability to demo SaaS solutions and match requirements to services scope</w:t>
      </w:r>
    </w:p>
    <w:p>
      <w:pPr>
        <w:pStyle w:val="Compact"/>
        <w:numPr>
          <w:numId w:val="1002"/>
          <w:ilvl w:val="0"/>
        </w:numPr>
      </w:pPr>
      <w:r>
        <w:t xml:space="preserve">Experience with ERP and/or HCM applications and implementations</w:t>
      </w:r>
    </w:p>
    <w:p>
      <w:pPr>
        <w:pStyle w:val="Compact"/>
        <w:numPr>
          <w:numId w:val="1002"/>
          <w:ilvl w:val="0"/>
        </w:numPr>
      </w:pPr>
      <w:r>
        <w:t xml:space="preserve">Ability to differentiate between customization and configuration</w:t>
      </w:r>
    </w:p>
    <w:p>
      <w:pPr>
        <w:pStyle w:val="Compact"/>
        <w:numPr>
          <w:numId w:val="1002"/>
          <w:ilvl w:val="0"/>
        </w:numPr>
      </w:pPr>
      <w:r>
        <w:t xml:space="preserve">Technical or business studies – or comparable knowledge level based on relevant apprenticeship /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in IT (inside-)sales environment or IT delivery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2021-10-28T18:31:42Z</dcterms:created>
  <dcterms:modified xsi:type="dcterms:W3CDTF">2021-10-28T18:31:42Z</dcterms:modified>
</cp:coreProperties>
</file>