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https://www.velvetjobs.com/job-descriptions/services-sales-representative</w:t>
        </w:r>
      </w:hyperlink>
    </w:p>
    <w:p>
      <w:pPr>
        <w:pStyle w:val="Heading1"/>
      </w:pPr>
      <w:bookmarkStart w:id="21" w:name="example-of-services-sales-representative-job-description"/>
      <w:r>
        <w:t xml:space="preserve">Example of Services Sales Representative Job Description</w:t>
      </w:r>
      <w:bookmarkEnd w:id="21"/>
    </w:p>
    <w:p>
      <w:pPr>
        <w:pStyle w:val="Compact"/>
      </w:pPr>
      <w:r>
        <w:t xml:space="preserve">Our company is looking to fill the role of services sales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s-sales-representative"/>
      <w:r>
        <w:t xml:space="preserve">Responsibilities for services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25% - Presentation on benefits of outsourcing the management of IT environment</w:t>
      </w:r>
    </w:p>
    <w:p>
      <w:pPr>
        <w:pStyle w:val="Compact"/>
        <w:numPr>
          <w:numId w:val="1001"/>
          <w:ilvl w:val="0"/>
        </w:numPr>
      </w:pPr>
      <w:r>
        <w:t xml:space="preserve">Effectively utilize various internal resources and stakeholders to scope and develop proposals close opportunities to achieve quota</w:t>
      </w:r>
    </w:p>
    <w:p>
      <w:pPr>
        <w:pStyle w:val="Compact"/>
        <w:numPr>
          <w:numId w:val="1001"/>
          <w:ilvl w:val="0"/>
        </w:numPr>
      </w:pPr>
      <w:r>
        <w:t xml:space="preserve">Sales of Consulting Services with individual bookings target for fiscal year period</w:t>
      </w:r>
    </w:p>
    <w:p>
      <w:pPr>
        <w:pStyle w:val="Compact"/>
        <w:numPr>
          <w:numId w:val="1001"/>
          <w:ilvl w:val="0"/>
        </w:numPr>
      </w:pPr>
      <w:r>
        <w:t xml:space="preserve">Close alignment with SaaS sales team to attach implementation and other consulting services to the SaaS subscriptions</w:t>
      </w:r>
    </w:p>
    <w:p>
      <w:pPr>
        <w:pStyle w:val="Compact"/>
        <w:numPr>
          <w:numId w:val="1001"/>
          <w:ilvl w:val="0"/>
        </w:numPr>
      </w:pPr>
      <w:r>
        <w:t xml:space="preserve">Work with consultants to ensure successful delivery of services</w:t>
      </w:r>
    </w:p>
    <w:p>
      <w:pPr>
        <w:pStyle w:val="Compact"/>
        <w:numPr>
          <w:numId w:val="1001"/>
          <w:ilvl w:val="0"/>
        </w:numPr>
      </w:pPr>
      <w:r>
        <w:t xml:space="preserve">Sell additional implementation, integration, data migration and other expert services to existing customers</w:t>
      </w:r>
    </w:p>
    <w:p>
      <w:pPr>
        <w:pStyle w:val="Compact"/>
        <w:numPr>
          <w:numId w:val="1001"/>
          <w:ilvl w:val="0"/>
        </w:numPr>
      </w:pPr>
      <w:r>
        <w:t xml:space="preserve">Responsibility for the complete sales cycle from lead generation up to order processing</w:t>
      </w:r>
    </w:p>
    <w:p>
      <w:pPr>
        <w:pStyle w:val="Compact"/>
        <w:numPr>
          <w:numId w:val="1001"/>
          <w:ilvl w:val="0"/>
        </w:numPr>
      </w:pPr>
      <w:r>
        <w:t xml:space="preserve">Manage every aspect of the sales process—from partner awareness, lead qualification, pursuit, etc through closing the deal</w:t>
      </w:r>
    </w:p>
    <w:p>
      <w:pPr>
        <w:pStyle w:val="Compact"/>
        <w:numPr>
          <w:numId w:val="1001"/>
          <w:ilvl w:val="0"/>
        </w:numPr>
      </w:pPr>
      <w:r>
        <w:t xml:space="preserve">Accurately forecast opportunities</w:t>
      </w:r>
    </w:p>
    <w:p>
      <w:pPr>
        <w:pStyle w:val="Compact"/>
        <w:numPr>
          <w:numId w:val="1001"/>
          <w:ilvl w:val="0"/>
        </w:numPr>
      </w:pPr>
      <w:r>
        <w:t xml:space="preserve">Primary responsibility may include finding and generating new customers</w:t>
      </w:r>
    </w:p>
    <w:p>
      <w:pPr>
        <w:pStyle w:val="Heading2"/>
      </w:pPr>
      <w:bookmarkStart w:id="23" w:name="qualifications-for-services-sales-representative"/>
      <w:r>
        <w:t xml:space="preserve">Qualifications for services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Identifies customer needs and supports the partner to quote service upgrades, and renewal options</w:t>
      </w:r>
    </w:p>
    <w:p>
      <w:pPr>
        <w:pStyle w:val="Compact"/>
        <w:numPr>
          <w:numId w:val="1002"/>
          <w:ilvl w:val="0"/>
        </w:numPr>
      </w:pPr>
      <w:r>
        <w:t xml:space="preserve">Identify potential tech refresh opportunities based on system age, increasing renewal values and/or EOS schedule and collaborates with field team on strategy</w:t>
      </w:r>
    </w:p>
    <w:p>
      <w:pPr>
        <w:pStyle w:val="Compact"/>
        <w:numPr>
          <w:numId w:val="1002"/>
          <w:ilvl w:val="0"/>
        </w:numPr>
      </w:pPr>
      <w:r>
        <w:t xml:space="preserve">Maintains Installed base and contact data in CRM system</w:t>
      </w:r>
    </w:p>
    <w:p>
      <w:pPr>
        <w:pStyle w:val="Compact"/>
        <w:numPr>
          <w:numId w:val="1002"/>
          <w:ilvl w:val="0"/>
        </w:numPr>
      </w:pPr>
      <w:r>
        <w:t xml:space="preserve">Identifies partner capability gaps and coordinates with channel organization to address these</w:t>
      </w:r>
    </w:p>
    <w:p>
      <w:pPr>
        <w:pStyle w:val="Compact"/>
        <w:numPr>
          <w:numId w:val="1002"/>
          <w:ilvl w:val="0"/>
        </w:numPr>
      </w:pPr>
      <w:r>
        <w:t xml:space="preserve">Supports business planning activities with the account team</w:t>
      </w:r>
    </w:p>
    <w:p>
      <w:pPr>
        <w:pStyle w:val="Compact"/>
        <w:numPr>
          <w:numId w:val="1002"/>
          <w:ilvl w:val="0"/>
        </w:numPr>
      </w:pPr>
      <w:r>
        <w:t xml:space="preserve">Prepares forecast reports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2021-10-28T12:49:46Z</dcterms:created>
  <dcterms:modified xsi:type="dcterms:W3CDTF">2021-10-28T12:49:46Z</dcterms:modified>
</cp:coreProperties>
</file>