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https://www.velvetjobs.com/job-descriptions/services-product-manager</w:t>
        </w:r>
      </w:hyperlink>
    </w:p>
    <w:p>
      <w:pPr>
        <w:pStyle w:val="Heading1"/>
      </w:pPr>
      <w:bookmarkStart w:id="21" w:name="example-of-services-product-manager-job-description"/>
      <w:r>
        <w:t xml:space="preserve">Example of Services Product Manager Job Description</w:t>
      </w:r>
      <w:bookmarkEnd w:id="21"/>
    </w:p>
    <w:p>
      <w:pPr>
        <w:pStyle w:val="Compact"/>
      </w:pPr>
      <w:r>
        <w:t xml:space="preserve">Our company is looking to fill the role of services product manager. To join our growing team, please review the list of responsibilities and qualifications.</w:t>
      </w:r>
    </w:p>
    <w:p>
      <w:pPr>
        <w:pStyle w:val="Heading2"/>
      </w:pPr>
      <w:bookmarkStart w:id="22" w:name="responsibilities-for-services-product-manager"/>
      <w:r>
        <w:t xml:space="preserve">Responsibilities for services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quality metrics for all categories managed and monitor KPI’s</w:t>
      </w:r>
    </w:p>
    <w:p>
      <w:pPr>
        <w:pStyle w:val="Compact"/>
        <w:numPr>
          <w:numId w:val="1001"/>
          <w:ilvl w:val="0"/>
        </w:numPr>
      </w:pPr>
      <w:r>
        <w:t xml:space="preserve">Drives positive results throughout the organization by implementing new processes related to New Product Development and Specifications guiding Food Safety and Quality and determining and implementing efficiencies</w:t>
      </w:r>
    </w:p>
    <w:p>
      <w:pPr>
        <w:pStyle w:val="Compact"/>
        <w:numPr>
          <w:numId w:val="1001"/>
          <w:ilvl w:val="0"/>
        </w:numPr>
      </w:pPr>
      <w:r>
        <w:t xml:space="preserve">Build strategic relationships with vendors and internal clients</w:t>
      </w:r>
    </w:p>
    <w:p>
      <w:pPr>
        <w:pStyle w:val="Compact"/>
        <w:numPr>
          <w:numId w:val="1001"/>
          <w:ilvl w:val="0"/>
        </w:numPr>
      </w:pPr>
      <w:r>
        <w:t xml:space="preserve">Evaluate existing and potential vendors, both foreign and domestic, across multiple criteria, including quality, service, availability, reliability, selection</w:t>
      </w:r>
    </w:p>
    <w:p>
      <w:pPr>
        <w:pStyle w:val="Compact"/>
        <w:numPr>
          <w:numId w:val="1001"/>
          <w:ilvl w:val="0"/>
        </w:numPr>
      </w:pPr>
      <w:r>
        <w:t xml:space="preserve">Researches and analyzes new products and services to determine if they are a fit and offer an upgrade in quality, reliability, selection, etc to internal clients</w:t>
      </w:r>
    </w:p>
    <w:p>
      <w:pPr>
        <w:pStyle w:val="Compact"/>
        <w:numPr>
          <w:numId w:val="1001"/>
          <w:ilvl w:val="0"/>
        </w:numPr>
      </w:pPr>
      <w:r>
        <w:t xml:space="preserve">Study industry publications, trade journals and market information to keep current on relevant changes in procurement and the food service industry</w:t>
      </w:r>
    </w:p>
    <w:p>
      <w:pPr>
        <w:pStyle w:val="Compact"/>
        <w:numPr>
          <w:numId w:val="1001"/>
          <w:ilvl w:val="0"/>
        </w:numPr>
      </w:pPr>
      <w:r>
        <w:t xml:space="preserve">In close cooperation with the sales, business development and program delivery organisations, identify the market size, the market needs, the key success factors or differentiator that will allow our product/solution to be successful</w:t>
      </w:r>
    </w:p>
    <w:p>
      <w:pPr>
        <w:pStyle w:val="Compact"/>
        <w:numPr>
          <w:numId w:val="1001"/>
          <w:ilvl w:val="0"/>
        </w:numPr>
      </w:pPr>
      <w:r>
        <w:t xml:space="preserve">Work with the Portfolio Pricing function to set up standard configuration templates</w:t>
      </w:r>
    </w:p>
    <w:p>
      <w:pPr>
        <w:pStyle w:val="Compact"/>
        <w:numPr>
          <w:numId w:val="1001"/>
          <w:ilvl w:val="0"/>
        </w:numPr>
      </w:pPr>
      <w:r>
        <w:t xml:space="preserve">Manage and modify complex product(s) within the Global Markets Group portfolio</w:t>
      </w:r>
    </w:p>
    <w:p>
      <w:pPr>
        <w:pStyle w:val="Compact"/>
        <w:numPr>
          <w:numId w:val="1001"/>
          <w:ilvl w:val="0"/>
        </w:numPr>
      </w:pPr>
      <w:r>
        <w:t xml:space="preserve">Be the internal and external communications SMEs (Spokesperson, webinars/seminars, white papers, collateral, sell sheets)</w:t>
      </w:r>
    </w:p>
    <w:p>
      <w:pPr>
        <w:pStyle w:val="Heading2"/>
      </w:pPr>
      <w:bookmarkStart w:id="23" w:name="qualifications-for-services-product-manager"/>
      <w:r>
        <w:t xml:space="preserve">Qualifications for services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and programme management experience in a technical product environment</w:t>
      </w:r>
    </w:p>
    <w:p>
      <w:pPr>
        <w:pStyle w:val="Compact"/>
        <w:numPr>
          <w:numId w:val="1002"/>
          <w:ilvl w:val="0"/>
        </w:numPr>
      </w:pPr>
      <w:r>
        <w:t xml:space="preserve">Experience of managing high performing software development and support teams</w:t>
      </w:r>
    </w:p>
    <w:p>
      <w:pPr>
        <w:pStyle w:val="Compact"/>
        <w:numPr>
          <w:numId w:val="1002"/>
          <w:ilvl w:val="0"/>
        </w:numPr>
      </w:pPr>
      <w:r>
        <w:t xml:space="preserve">Good all round IT industry experience and knowledge</w:t>
      </w:r>
    </w:p>
    <w:p>
      <w:pPr>
        <w:pStyle w:val="Compact"/>
        <w:numPr>
          <w:numId w:val="1002"/>
          <w:ilvl w:val="0"/>
        </w:numPr>
      </w:pPr>
      <w:r>
        <w:t xml:space="preserve">3+ years of relevant experience, with some demonstrated experience in product management, project management or custom service desired</w:t>
      </w:r>
    </w:p>
    <w:p>
      <w:pPr>
        <w:pStyle w:val="Compact"/>
        <w:numPr>
          <w:numId w:val="1002"/>
          <w:ilvl w:val="0"/>
        </w:numPr>
      </w:pPr>
      <w:r>
        <w:t xml:space="preserve">Working knowledge of SQL, XML and database structures</w:t>
      </w:r>
    </w:p>
    <w:p>
      <w:pPr>
        <w:pStyle w:val="Compact"/>
        <w:numPr>
          <w:numId w:val="1002"/>
          <w:ilvl w:val="0"/>
        </w:numPr>
      </w:pPr>
      <w:r>
        <w:t xml:space="preserve">Strong customer-service focus for building a product with purpose and supporting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2021-10-28T18:39:41Z</dcterms:created>
  <dcterms:modified xsi:type="dcterms:W3CDTF">2021-10-28T18:39:41Z</dcterms:modified>
</cp:coreProperties>
</file>