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https://www.velvetjobs.com/job-descriptions/services-planner</w:t>
        </w:r>
      </w:hyperlink>
    </w:p>
    <w:p>
      <w:pPr>
        <w:pStyle w:val="Heading1"/>
      </w:pPr>
      <w:bookmarkStart w:id="21" w:name="example-of-services-planner-job-description"/>
      <w:r>
        <w:t xml:space="preserve">Example of Services Planner Job Description</w:t>
      </w:r>
      <w:bookmarkEnd w:id="21"/>
    </w:p>
    <w:p>
      <w:pPr>
        <w:pStyle w:val="Compact"/>
      </w:pPr>
      <w:r>
        <w:t xml:space="preserve">Our innovative and growing company is looking to fill the role of services planner.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planner"/>
      <w:r>
        <w:t xml:space="preserve">Responsibilities for services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part availability issues to Purchasing and Customer Management to ensure effective issue management</w:t>
      </w:r>
    </w:p>
    <w:p>
      <w:pPr>
        <w:pStyle w:val="Compact"/>
        <w:numPr>
          <w:numId w:val="1001"/>
          <w:ilvl w:val="0"/>
        </w:numPr>
      </w:pPr>
      <w:r>
        <w:t xml:space="preserve">Support Service Center scheduling conflicts to prevent late shipments</w:t>
      </w:r>
    </w:p>
    <w:p>
      <w:pPr>
        <w:pStyle w:val="Compact"/>
        <w:numPr>
          <w:numId w:val="1001"/>
          <w:ilvl w:val="0"/>
        </w:numPr>
      </w:pPr>
      <w:r>
        <w:t xml:space="preserve">Assess part availability to ensure correct quantities are available within the Service Center</w:t>
      </w:r>
    </w:p>
    <w:p>
      <w:pPr>
        <w:pStyle w:val="Compact"/>
        <w:numPr>
          <w:numId w:val="1001"/>
          <w:ilvl w:val="0"/>
        </w:numPr>
      </w:pPr>
      <w:r>
        <w:t xml:space="preserve">Use Autocad to create site specific drawings to install 500 gallon and up bulk storage tanks at customer sites</w:t>
      </w:r>
    </w:p>
    <w:p>
      <w:pPr>
        <w:pStyle w:val="Compact"/>
        <w:numPr>
          <w:numId w:val="1001"/>
          <w:ilvl w:val="0"/>
        </w:numPr>
      </w:pPr>
      <w:r>
        <w:t xml:space="preserve">Schedule trucking and cranes for the installation process</w:t>
      </w:r>
    </w:p>
    <w:p>
      <w:pPr>
        <w:pStyle w:val="Compact"/>
        <w:numPr>
          <w:numId w:val="1001"/>
          <w:ilvl w:val="0"/>
        </w:numPr>
      </w:pPr>
      <w:r>
        <w:t xml:space="preserve">Ensure equipment delivery timing for the installation process</w:t>
      </w:r>
    </w:p>
    <w:p>
      <w:pPr>
        <w:pStyle w:val="Compact"/>
        <w:numPr>
          <w:numId w:val="1001"/>
          <w:ilvl w:val="0"/>
        </w:numPr>
      </w:pPr>
      <w:r>
        <w:t xml:space="preserve">Equipment order using JDE</w:t>
      </w:r>
    </w:p>
    <w:p>
      <w:pPr>
        <w:pStyle w:val="Compact"/>
        <w:numPr>
          <w:numId w:val="1001"/>
          <w:ilvl w:val="0"/>
        </w:numPr>
      </w:pPr>
      <w:r>
        <w:t xml:space="preserve">Initial Impressions review for new installations coming up in the schedule</w:t>
      </w:r>
    </w:p>
    <w:p>
      <w:pPr>
        <w:pStyle w:val="Compact"/>
        <w:numPr>
          <w:numId w:val="1001"/>
          <w:ilvl w:val="0"/>
        </w:numPr>
      </w:pPr>
      <w:r>
        <w:t xml:space="preserve">Position could require up to 25% domestic travel</w:t>
      </w:r>
    </w:p>
    <w:p>
      <w:pPr>
        <w:pStyle w:val="Compact"/>
        <w:numPr>
          <w:numId w:val="1001"/>
          <w:ilvl w:val="0"/>
        </w:numPr>
      </w:pPr>
      <w:r>
        <w:t xml:space="preserve">Position must work in the Willis Texas location</w:t>
      </w:r>
    </w:p>
    <w:p>
      <w:pPr>
        <w:pStyle w:val="Heading2"/>
      </w:pPr>
      <w:bookmarkStart w:id="23" w:name="qualifications-for-services-planner"/>
      <w:r>
        <w:t xml:space="preserve">Qualifications for services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experience as a technical lead/expert to resolve plant equipment issues</w:t>
      </w:r>
    </w:p>
    <w:p>
      <w:pPr>
        <w:pStyle w:val="Compact"/>
        <w:numPr>
          <w:numId w:val="1002"/>
          <w:ilvl w:val="0"/>
        </w:numPr>
      </w:pPr>
      <w:r>
        <w:t xml:space="preserve">Scaffold and sheet metal welding planning experience is strongly preferred</w:t>
      </w:r>
    </w:p>
    <w:p>
      <w:pPr>
        <w:pStyle w:val="Compact"/>
        <w:numPr>
          <w:numId w:val="1002"/>
          <w:ilvl w:val="0"/>
        </w:numPr>
      </w:pPr>
      <w:r>
        <w:t xml:space="preserve">Strong analytical skills, with proven ability to assess work requirements, gather and validate information to determine physical and labor requirements, establish and modify work priorities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skills, with proven ability to plan and schedule both planned and emergent work</w:t>
      </w:r>
    </w:p>
    <w:p>
      <w:pPr>
        <w:pStyle w:val="Compact"/>
        <w:numPr>
          <w:numId w:val="1002"/>
          <w:ilvl w:val="0"/>
        </w:numPr>
      </w:pPr>
      <w:r>
        <w:t xml:space="preserve">Skilled in use of computer and scheduling software</w:t>
      </w:r>
    </w:p>
    <w:p>
      <w:pPr>
        <w:pStyle w:val="Compact"/>
        <w:numPr>
          <w:numId w:val="1002"/>
          <w:ilvl w:val="0"/>
        </w:numPr>
      </w:pPr>
      <w:r>
        <w:t xml:space="preserve">3 - 5 years’ experience in the events/exhibition industry ideal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2021-10-28T13:32:56Z</dcterms:created>
  <dcterms:modified xsi:type="dcterms:W3CDTF">2021-10-28T13:32:56Z</dcterms:modified>
</cp:coreProperties>
</file>