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https://www.velvetjobs.com/job-descriptions/services-engineer</w:t>
        </w:r>
      </w:hyperlink>
    </w:p>
    <w:p>
      <w:pPr>
        <w:pStyle w:val="Heading1"/>
      </w:pPr>
      <w:bookmarkStart w:id="21" w:name="example-of-services-engineer-job-description"/>
      <w:r>
        <w:t xml:space="preserve">Example of Services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services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s-engineer"/>
      <w:r>
        <w:t xml:space="preserve">Responsibilities for services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 informs and updates customer under contract about product line portfolio and product upgrades</w:t>
      </w:r>
    </w:p>
    <w:p>
      <w:pPr>
        <w:pStyle w:val="Compact"/>
        <w:numPr>
          <w:numId w:val="1001"/>
          <w:ilvl w:val="0"/>
        </w:numPr>
      </w:pPr>
      <w:r>
        <w:t xml:space="preserve">The escalation management and troubleshooting of priority incidents</w:t>
      </w:r>
    </w:p>
    <w:p>
      <w:pPr>
        <w:pStyle w:val="Compact"/>
        <w:numPr>
          <w:numId w:val="1001"/>
          <w:ilvl w:val="0"/>
        </w:numPr>
      </w:pPr>
      <w:r>
        <w:t xml:space="preserve">Working on problems of moderate scope and complexity, requiring analysis</w:t>
      </w:r>
    </w:p>
    <w:p>
      <w:pPr>
        <w:pStyle w:val="Compact"/>
        <w:numPr>
          <w:numId w:val="1001"/>
          <w:ilvl w:val="0"/>
        </w:numPr>
      </w:pPr>
      <w:r>
        <w:t xml:space="preserve">Responds to customer requests and monitoring alerts according to defined runbooks and procedures</w:t>
      </w:r>
    </w:p>
    <w:p>
      <w:pPr>
        <w:pStyle w:val="Compact"/>
        <w:numPr>
          <w:numId w:val="1001"/>
          <w:ilvl w:val="0"/>
        </w:numPr>
      </w:pPr>
      <w:r>
        <w:t xml:space="preserve">Participates in or manages platform deployment processes</w:t>
      </w:r>
    </w:p>
    <w:p>
      <w:pPr>
        <w:pStyle w:val="Compact"/>
        <w:numPr>
          <w:numId w:val="1001"/>
          <w:ilvl w:val="0"/>
        </w:numPr>
      </w:pPr>
      <w:r>
        <w:t xml:space="preserve">Edit and builds dashboards showing overall health of the system</w:t>
      </w:r>
    </w:p>
    <w:p>
      <w:pPr>
        <w:pStyle w:val="Compact"/>
        <w:numPr>
          <w:numId w:val="1001"/>
          <w:ilvl w:val="0"/>
        </w:numPr>
      </w:pPr>
      <w:r>
        <w:t xml:space="preserve">Responsible for Supervision, Installation, Testing and Commissioning activities at site in accordance with contractual requirement and customer need base</w:t>
      </w:r>
    </w:p>
    <w:p>
      <w:pPr>
        <w:pStyle w:val="Compact"/>
        <w:numPr>
          <w:numId w:val="1001"/>
          <w:ilvl w:val="0"/>
        </w:numPr>
      </w:pPr>
      <w:r>
        <w:t xml:space="preserve">Performing the testing for Installed products as per test protocol</w:t>
      </w:r>
    </w:p>
    <w:p>
      <w:pPr>
        <w:pStyle w:val="Compact"/>
        <w:numPr>
          <w:numId w:val="1001"/>
          <w:ilvl w:val="0"/>
        </w:numPr>
      </w:pPr>
      <w:r>
        <w:t xml:space="preserve">Inform the customer and the team leader on the progress of Installation &amp; Commissioning activities</w:t>
      </w:r>
    </w:p>
    <w:p>
      <w:pPr>
        <w:pStyle w:val="Compact"/>
        <w:numPr>
          <w:numId w:val="1001"/>
          <w:ilvl w:val="0"/>
        </w:numPr>
      </w:pPr>
      <w:r>
        <w:t xml:space="preserve">Attend to the assigned CCRP calls</w:t>
      </w:r>
    </w:p>
    <w:p>
      <w:pPr>
        <w:pStyle w:val="Heading2"/>
      </w:pPr>
      <w:bookmarkStart w:id="23" w:name="qualifications-for-services-engineer"/>
      <w:r>
        <w:t xml:space="preserve">Qualifications for services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 (preferred) or BS in CS/EE with at least 3 years of experience</w:t>
      </w:r>
    </w:p>
    <w:p>
      <w:pPr>
        <w:pStyle w:val="Compact"/>
        <w:numPr>
          <w:numId w:val="1002"/>
          <w:ilvl w:val="0"/>
        </w:numPr>
      </w:pPr>
      <w:r>
        <w:t xml:space="preserve">Experience in rabbitmq or mosquitto, or similar message push services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Microsoft Windows and the Microsoft Office Suite of products</w:t>
      </w:r>
    </w:p>
    <w:p>
      <w:pPr>
        <w:pStyle w:val="Compact"/>
        <w:numPr>
          <w:numId w:val="1002"/>
          <w:ilvl w:val="0"/>
        </w:numPr>
      </w:pPr>
      <w:r>
        <w:t xml:space="preserve">Experience with server management tools</w:t>
      </w:r>
    </w:p>
    <w:p>
      <w:pPr>
        <w:pStyle w:val="Compact"/>
        <w:numPr>
          <w:numId w:val="1002"/>
          <w:ilvl w:val="0"/>
        </w:numPr>
      </w:pPr>
      <w:r>
        <w:t xml:space="preserve">Produce and review scheduled/on-demand performance and reliability reports</w:t>
      </w:r>
    </w:p>
    <w:p>
      <w:pPr>
        <w:pStyle w:val="Compact"/>
        <w:numPr>
          <w:numId w:val="1002"/>
          <w:ilvl w:val="0"/>
        </w:numPr>
      </w:pPr>
      <w:r>
        <w:t xml:space="preserve">Writes code and scripts using program scripting languages for CI\CD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2021-10-28T13:27:19Z</dcterms:created>
  <dcterms:modified xsi:type="dcterms:W3CDTF">2021-10-28T13:27:19Z</dcterms:modified>
</cp:coreProperties>
</file>