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https://www.velvetjobs.com/job-descriptions/services-developer</w:t>
        </w:r>
      </w:hyperlink>
    </w:p>
    <w:p>
      <w:pPr>
        <w:pStyle w:val="Heading1"/>
      </w:pPr>
      <w:bookmarkStart w:id="21" w:name="example-of-services-developer-job-description"/>
      <w:r>
        <w:t xml:space="preserve">Example of Services Developer Job Description</w:t>
      </w:r>
      <w:bookmarkEnd w:id="21"/>
    </w:p>
    <w:p>
      <w:pPr>
        <w:pStyle w:val="Compact"/>
      </w:pPr>
      <w:r>
        <w:t xml:space="preserve">Our innovative and growing company is hiring for a services developer. To join our growing team, please review the list of responsibilities and qualifications.</w:t>
      </w:r>
    </w:p>
    <w:p>
      <w:pPr>
        <w:pStyle w:val="Heading2"/>
      </w:pPr>
      <w:bookmarkStart w:id="22" w:name="responsibilities-for-services-developer"/>
      <w:r>
        <w:t xml:space="preserve">Responsibilities for services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collaborates with the appropriate matrix of IT teams (business solution delivery, architecture, development, QA, infrastructure &amp; support) for project estimation, construction, and delivery of business solutions</w:t>
      </w:r>
    </w:p>
    <w:p>
      <w:pPr>
        <w:pStyle w:val="Compact"/>
        <w:numPr>
          <w:numId w:val="1001"/>
          <w:ilvl w:val="0"/>
        </w:numPr>
      </w:pPr>
      <w:r>
        <w:t xml:space="preserve">Present to small-medium sized groups (10 or more)</w:t>
      </w:r>
    </w:p>
    <w:p>
      <w:pPr>
        <w:pStyle w:val="Compact"/>
        <w:numPr>
          <w:numId w:val="1001"/>
          <w:ilvl w:val="0"/>
        </w:numPr>
      </w:pPr>
      <w:r>
        <w:t xml:space="preserve">Partnering with the IFS business and workshop owners to implement the workflow requirements using an iterative agile methodology</w:t>
      </w:r>
    </w:p>
    <w:p>
      <w:pPr>
        <w:pStyle w:val="Compact"/>
        <w:numPr>
          <w:numId w:val="1001"/>
          <w:ilvl w:val="0"/>
        </w:numPr>
      </w:pPr>
      <w:r>
        <w:t xml:space="preserve">Using the GUI interface within the Microgen 5Series application to develop the inbuilt Workflow functionality</w:t>
      </w:r>
    </w:p>
    <w:p>
      <w:pPr>
        <w:pStyle w:val="Compact"/>
        <w:numPr>
          <w:numId w:val="1001"/>
          <w:ilvl w:val="0"/>
        </w:numPr>
      </w:pPr>
      <w:r>
        <w:t xml:space="preserve">Coordinate report writing with our offshore teams</w:t>
      </w:r>
    </w:p>
    <w:p>
      <w:pPr>
        <w:pStyle w:val="Compact"/>
        <w:numPr>
          <w:numId w:val="1001"/>
          <w:ilvl w:val="0"/>
        </w:numPr>
      </w:pPr>
      <w:r>
        <w:t xml:space="preserve">Support production rollouts of the developed functionality by partnering closely with the Application Support team</w:t>
      </w:r>
    </w:p>
    <w:p>
      <w:pPr>
        <w:pStyle w:val="Compact"/>
        <w:numPr>
          <w:numId w:val="1001"/>
          <w:ilvl w:val="0"/>
        </w:numPr>
      </w:pPr>
      <w:r>
        <w:t xml:space="preserve">We believe in empowering people to do more, with excellent products</w:t>
      </w:r>
    </w:p>
    <w:p>
      <w:pPr>
        <w:pStyle w:val="Compact"/>
        <w:numPr>
          <w:numId w:val="1001"/>
          <w:ilvl w:val="0"/>
        </w:numPr>
      </w:pPr>
      <w:r>
        <w:t xml:space="preserve">We build the next disruptive technology that challenges the status quo, and propels the world of productivity to the next level</w:t>
      </w:r>
    </w:p>
    <w:p>
      <w:pPr>
        <w:pStyle w:val="Compact"/>
        <w:numPr>
          <w:numId w:val="1001"/>
          <w:ilvl w:val="0"/>
        </w:numPr>
      </w:pPr>
      <w:r>
        <w:t xml:space="preserve">We are the Infrastructure team within the Microsoft Client-Project organization, which is responsible for building, developing, improving and sustaining internal tools and IT infrastructure</w:t>
      </w:r>
    </w:p>
    <w:p>
      <w:pPr>
        <w:pStyle w:val="Compact"/>
        <w:numPr>
          <w:numId w:val="1001"/>
          <w:ilvl w:val="0"/>
        </w:numPr>
      </w:pPr>
      <w:r>
        <w:t xml:space="preserve">Our vision is to evolve the Client-Project Engineering Services model with a focus on simplicity, scalability, sustainability and security</w:t>
      </w:r>
    </w:p>
    <w:p>
      <w:pPr>
        <w:pStyle w:val="Heading2"/>
      </w:pPr>
      <w:bookmarkStart w:id="23" w:name="qualifications-for-services-developer"/>
      <w:r>
        <w:t xml:space="preserve">Qualifications for services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(or equivalent or higher) in Computer Science, Information Technology, Engineering or a related field</w:t>
      </w:r>
    </w:p>
    <w:p>
      <w:pPr>
        <w:pStyle w:val="Compact"/>
        <w:numPr>
          <w:numId w:val="1002"/>
          <w:ilvl w:val="0"/>
        </w:numPr>
      </w:pPr>
      <w:r>
        <w:t xml:space="preserve">Ability to work cross-functionally with design, marketing, sourcing, materials, wear testing, quality, sports marketing with L.O</w:t>
      </w:r>
    </w:p>
    <w:p>
      <w:pPr>
        <w:pStyle w:val="Compact"/>
        <w:numPr>
          <w:numId w:val="1002"/>
          <w:ilvl w:val="0"/>
        </w:numPr>
      </w:pPr>
      <w:r>
        <w:t xml:space="preserve">Minimum of a BS/BA degree</w:t>
      </w:r>
    </w:p>
    <w:p>
      <w:pPr>
        <w:pStyle w:val="Compact"/>
        <w:numPr>
          <w:numId w:val="1002"/>
          <w:ilvl w:val="0"/>
        </w:numPr>
      </w:pPr>
      <w:r>
        <w:t xml:space="preserve">Must know JSON based RESTful Web Services</w:t>
      </w:r>
    </w:p>
    <w:p>
      <w:pPr>
        <w:pStyle w:val="Compact"/>
        <w:numPr>
          <w:numId w:val="1002"/>
          <w:ilvl w:val="0"/>
        </w:numPr>
      </w:pPr>
      <w:r>
        <w:t xml:space="preserve">Experience with SQL(or ORM) and databases</w:t>
      </w:r>
    </w:p>
    <w:p>
      <w:pPr>
        <w:pStyle w:val="Compact"/>
        <w:numPr>
          <w:numId w:val="1002"/>
          <w:ilvl w:val="0"/>
        </w:numPr>
      </w:pPr>
      <w:r>
        <w:t xml:space="preserve">Experience JavaScript frameworks/libraries including Backbone, Require, etc…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2021-10-28T13:27:11Z</dcterms:created>
  <dcterms:modified xsi:type="dcterms:W3CDTF">2021-10-28T13:27:11Z</dcterms:modified>
</cp:coreProperties>
</file>