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https://www.velvetjobs.com/job-descriptions/service-technician</w:t>
        </w:r>
      </w:hyperlink>
    </w:p>
    <w:p>
      <w:pPr>
        <w:pStyle w:val="Heading1"/>
      </w:pPr>
      <w:bookmarkStart w:id="21" w:name="example-of-service-technician-job-description"/>
      <w:r>
        <w:t xml:space="preserve">Example of Service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service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technician"/>
      <w:r>
        <w:t xml:space="preserve">Responsibilities for service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Properly set up new equipment, including disposal of crating material</w:t>
      </w:r>
    </w:p>
    <w:p>
      <w:pPr>
        <w:pStyle w:val="Compact"/>
        <w:numPr>
          <w:numId w:val="1001"/>
          <w:ilvl w:val="0"/>
        </w:numPr>
      </w:pPr>
      <w:r>
        <w:t xml:space="preserve">Work with service advisors to provide accurate and timely estimates</w:t>
      </w:r>
    </w:p>
    <w:p>
      <w:pPr>
        <w:pStyle w:val="Compact"/>
        <w:numPr>
          <w:numId w:val="1001"/>
          <w:ilvl w:val="0"/>
        </w:numPr>
      </w:pPr>
      <w:r>
        <w:t xml:space="preserve">Accurately follow work instructions</w:t>
      </w:r>
    </w:p>
    <w:p>
      <w:pPr>
        <w:pStyle w:val="Compact"/>
        <w:numPr>
          <w:numId w:val="1001"/>
          <w:ilvl w:val="0"/>
        </w:numPr>
      </w:pPr>
      <w:r>
        <w:t xml:space="preserve">Maintain cleanliness and safety of shop area</w:t>
      </w:r>
    </w:p>
    <w:p>
      <w:pPr>
        <w:pStyle w:val="Compact"/>
        <w:numPr>
          <w:numId w:val="1001"/>
          <w:ilvl w:val="0"/>
        </w:numPr>
      </w:pPr>
      <w:r>
        <w:t xml:space="preserve">Safely use forklift</w:t>
      </w:r>
    </w:p>
    <w:p>
      <w:pPr>
        <w:pStyle w:val="Compact"/>
        <w:numPr>
          <w:numId w:val="1001"/>
          <w:ilvl w:val="0"/>
        </w:numPr>
      </w:pPr>
      <w:r>
        <w:t xml:space="preserve">Provide excellent customer service via phone or in person by answering customer inquiries about equipment issues</w:t>
      </w:r>
    </w:p>
    <w:p>
      <w:pPr>
        <w:pStyle w:val="Compact"/>
        <w:numPr>
          <w:numId w:val="1001"/>
          <w:ilvl w:val="0"/>
        </w:numPr>
      </w:pPr>
      <w:r>
        <w:t xml:space="preserve">Complete necessary paperwork accurately and in a timely manner</w:t>
      </w:r>
    </w:p>
    <w:p>
      <w:pPr>
        <w:pStyle w:val="Compact"/>
        <w:numPr>
          <w:numId w:val="1001"/>
          <w:ilvl w:val="0"/>
        </w:numPr>
      </w:pPr>
      <w:r>
        <w:t xml:space="preserve">Work as a team in successfully completing the job</w:t>
      </w:r>
    </w:p>
    <w:p>
      <w:pPr>
        <w:pStyle w:val="Compact"/>
        <w:numPr>
          <w:numId w:val="1001"/>
          <w:ilvl w:val="0"/>
        </w:numPr>
      </w:pPr>
      <w:r>
        <w:t xml:space="preserve">Perform other duties as necessary and requested to successfully complete job</w:t>
      </w:r>
    </w:p>
    <w:p>
      <w:pPr>
        <w:pStyle w:val="Compact"/>
        <w:numPr>
          <w:numId w:val="1001"/>
          <w:ilvl w:val="0"/>
        </w:numPr>
      </w:pPr>
      <w:r>
        <w:t xml:space="preserve">Provide training to new technicians and support technicians</w:t>
      </w:r>
    </w:p>
    <w:p>
      <w:pPr>
        <w:pStyle w:val="Heading2"/>
      </w:pPr>
      <w:bookmarkStart w:id="23" w:name="qualifications-for-service-technician"/>
      <w:r>
        <w:t xml:space="preserve">Qualifications for service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a valid driver’s license and/or other special licenses/certifications</w:t>
      </w:r>
    </w:p>
    <w:p>
      <w:pPr>
        <w:pStyle w:val="Compact"/>
        <w:numPr>
          <w:numId w:val="1002"/>
          <w:ilvl w:val="0"/>
        </w:numPr>
      </w:pPr>
      <w:r>
        <w:t xml:space="preserve">Technical degree (2yr.) or equivalent experience required</w:t>
      </w:r>
    </w:p>
    <w:p>
      <w:pPr>
        <w:pStyle w:val="Compact"/>
        <w:numPr>
          <w:numId w:val="1002"/>
          <w:ilvl w:val="0"/>
        </w:numPr>
      </w:pPr>
      <w:r>
        <w:t xml:space="preserve">IGCEMA or EETC Technician Certification Four Stroke, Hydraulics, Electrical, Diesel</w:t>
      </w:r>
    </w:p>
    <w:p>
      <w:pPr>
        <w:pStyle w:val="Compact"/>
        <w:numPr>
          <w:numId w:val="1002"/>
          <w:ilvl w:val="0"/>
        </w:numPr>
      </w:pPr>
      <w:r>
        <w:t xml:space="preserve">Factory training and product knowledge preferred</w:t>
      </w:r>
    </w:p>
    <w:p>
      <w:pPr>
        <w:pStyle w:val="Compact"/>
        <w:numPr>
          <w:numId w:val="1002"/>
          <w:ilvl w:val="0"/>
        </w:numPr>
      </w:pPr>
      <w:r>
        <w:t xml:space="preserve">Possess ability to recognize problem and initiate a solution</w:t>
      </w:r>
    </w:p>
    <w:p>
      <w:pPr>
        <w:pStyle w:val="Compact"/>
        <w:numPr>
          <w:numId w:val="1002"/>
          <w:ilvl w:val="0"/>
        </w:numPr>
      </w:pPr>
      <w:r>
        <w:t xml:space="preserve">Hydraulic power unit fabrication skills and some electrical knowledge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2021-10-28T13:21:36Z</dcterms:created>
  <dcterms:modified xsi:type="dcterms:W3CDTF">2021-10-28T13:21:36Z</dcterms:modified>
</cp:coreProperties>
</file>