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https://www.velvetjobs.com/job-descriptions/service-support-representative</w:t>
        </w:r>
      </w:hyperlink>
    </w:p>
    <w:p>
      <w:pPr>
        <w:pStyle w:val="Heading1"/>
      </w:pPr>
      <w:bookmarkStart w:id="21" w:name="example-of-service-support-representative-job-description"/>
      <w:r>
        <w:t xml:space="preserve">Example of Service &amp; Support Representative Job Description</w:t>
      </w:r>
      <w:bookmarkEnd w:id="21"/>
    </w:p>
    <w:p>
      <w:pPr>
        <w:pStyle w:val="Compact"/>
      </w:pPr>
      <w:r>
        <w:t xml:space="preserve">Our innovative and growing company is looking for a service &amp; support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upport-representative"/>
      <w:r>
        <w:t xml:space="preserve">Responsibilities for service &amp; support representative</w:t>
      </w:r>
      <w:bookmarkEnd w:id="22"/>
    </w:p>
    <w:p>
      <w:pPr>
        <w:pStyle w:val="Compact"/>
        <w:numPr>
          <w:numId w:val="1001"/>
          <w:ilvl w:val="0"/>
        </w:numPr>
      </w:pPr>
      <w:r>
        <w:t xml:space="preserve">Create Equipment record for all capital equipment sold</w:t>
      </w:r>
    </w:p>
    <w:p>
      <w:pPr>
        <w:pStyle w:val="Compact"/>
        <w:numPr>
          <w:numId w:val="1001"/>
          <w:ilvl w:val="0"/>
        </w:numPr>
      </w:pPr>
      <w:r>
        <w:t xml:space="preserve">Provide training, support and back up to other members of the Customer Service team</w:t>
      </w:r>
    </w:p>
    <w:p>
      <w:pPr>
        <w:pStyle w:val="Compact"/>
        <w:numPr>
          <w:numId w:val="1001"/>
          <w:ilvl w:val="0"/>
        </w:numPr>
      </w:pPr>
      <w:r>
        <w:t xml:space="preserve">Run reports as required</w:t>
      </w:r>
    </w:p>
    <w:p>
      <w:pPr>
        <w:pStyle w:val="Compact"/>
        <w:numPr>
          <w:numId w:val="1001"/>
          <w:ilvl w:val="0"/>
        </w:numPr>
      </w:pPr>
      <w:r>
        <w:t xml:space="preserve">Perform all other tasks and requests necessary to provide exceptional Customer Service and to assist the Customer Service team as required</w:t>
      </w:r>
    </w:p>
    <w:p>
      <w:pPr>
        <w:pStyle w:val="Compact"/>
        <w:numPr>
          <w:numId w:val="1001"/>
          <w:ilvl w:val="0"/>
        </w:numPr>
      </w:pPr>
      <w:r>
        <w:t xml:space="preserve">Perform other related duties and/or work as assigned</w:t>
      </w:r>
    </w:p>
    <w:p>
      <w:pPr>
        <w:pStyle w:val="Compact"/>
        <w:numPr>
          <w:numId w:val="1001"/>
          <w:ilvl w:val="0"/>
        </w:numPr>
      </w:pPr>
      <w:r>
        <w:t xml:space="preserve">You will respond to routine customer service/service partner inquiries, and also reply to issues via telephone and e-mail by using standard screens, scripts and procedures</w:t>
      </w:r>
    </w:p>
    <w:p>
      <w:pPr>
        <w:pStyle w:val="Compact"/>
        <w:numPr>
          <w:numId w:val="1001"/>
          <w:ilvl w:val="0"/>
        </w:numPr>
      </w:pPr>
      <w:r>
        <w:t xml:space="preserve">During your active and highly productive workday, you will navigate a computerized system for information gathering and booking travel for employees</w:t>
      </w:r>
    </w:p>
    <w:p>
      <w:pPr>
        <w:pStyle w:val="Compact"/>
        <w:numPr>
          <w:numId w:val="1001"/>
          <w:ilvl w:val="0"/>
        </w:numPr>
      </w:pPr>
      <w:r>
        <w:t xml:space="preserve">Through teamwork and integrity, you will direct travelers to published materials, secondary sources, or senior level CSRs for more complex inquiries</w:t>
      </w:r>
    </w:p>
    <w:p>
      <w:pPr>
        <w:pStyle w:val="Compact"/>
        <w:numPr>
          <w:numId w:val="1001"/>
          <w:ilvl w:val="0"/>
        </w:numPr>
      </w:pPr>
      <w:r>
        <w:t xml:space="preserve">Validate orders for compliance and accuracy</w:t>
      </w:r>
    </w:p>
    <w:p>
      <w:pPr>
        <w:pStyle w:val="Compact"/>
        <w:numPr>
          <w:numId w:val="1001"/>
          <w:ilvl w:val="0"/>
        </w:numPr>
      </w:pPr>
      <w:r>
        <w:t xml:space="preserve">Level II Support via phone and email inquiries</w:t>
      </w:r>
    </w:p>
    <w:p>
      <w:pPr>
        <w:pStyle w:val="Heading2"/>
      </w:pPr>
      <w:bookmarkStart w:id="23" w:name="qualifications-for-service-support-representative"/>
      <w:r>
        <w:t xml:space="preserve">Qualifications for service &amp; support representative</w:t>
      </w:r>
      <w:bookmarkEnd w:id="23"/>
    </w:p>
    <w:p>
      <w:pPr>
        <w:pStyle w:val="Compact"/>
        <w:numPr>
          <w:numId w:val="1002"/>
          <w:ilvl w:val="0"/>
        </w:numPr>
      </w:pPr>
      <w:r>
        <w:t xml:space="preserve">Handle stressful situations in a fast paced environment</w:t>
      </w:r>
    </w:p>
    <w:p>
      <w:pPr>
        <w:pStyle w:val="Compact"/>
        <w:numPr>
          <w:numId w:val="1002"/>
          <w:ilvl w:val="0"/>
        </w:numPr>
      </w:pPr>
      <w:r>
        <w:t xml:space="preserve">Must have excellent telephone skills</w:t>
      </w:r>
    </w:p>
    <w:p>
      <w:pPr>
        <w:pStyle w:val="Compact"/>
        <w:numPr>
          <w:numId w:val="1002"/>
          <w:ilvl w:val="0"/>
        </w:numPr>
      </w:pPr>
      <w:r>
        <w:t xml:space="preserve">Ability to problem solve and make decisions and ability to interact with internal and external customers of all levels is essential</w:t>
      </w:r>
    </w:p>
    <w:p>
      <w:pPr>
        <w:pStyle w:val="Compact"/>
        <w:numPr>
          <w:numId w:val="1002"/>
          <w:ilvl w:val="0"/>
        </w:numPr>
      </w:pPr>
      <w:r>
        <w:t xml:space="preserve">Must be able to perform data entry with speed and accuracy</w:t>
      </w:r>
    </w:p>
    <w:p>
      <w:pPr>
        <w:pStyle w:val="Compact"/>
        <w:numPr>
          <w:numId w:val="1002"/>
          <w:ilvl w:val="0"/>
        </w:numPr>
      </w:pPr>
      <w:r>
        <w:t xml:space="preserve">Ability to work flexible hours is a plus</w:t>
      </w:r>
    </w:p>
    <w:p>
      <w:pPr>
        <w:pStyle w:val="Compact"/>
        <w:numPr>
          <w:numId w:val="1002"/>
          <w:ilvl w:val="0"/>
        </w:numPr>
      </w:pPr>
      <w:r>
        <w:t xml:space="preserve">Ability to handle numerous responsibilities at one time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up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up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2021-10-28T12:54:41Z</dcterms:created>
  <dcterms:modified xsi:type="dcterms:W3CDTF">2021-10-28T12:54:41Z</dcterms:modified>
</cp:coreProperties>
</file>