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https://www.velvetjobs.com/job-descriptions/service-supervisor</w:t>
        </w:r>
      </w:hyperlink>
    </w:p>
    <w:p>
      <w:pPr>
        <w:pStyle w:val="Heading1"/>
      </w:pPr>
      <w:bookmarkStart w:id="21" w:name="example-of-service-supervisor-job-description"/>
      <w:r>
        <w:t xml:space="preserve">Example of Service Supervisor Job Description</w:t>
      </w:r>
      <w:bookmarkEnd w:id="21"/>
    </w:p>
    <w:p>
      <w:pPr>
        <w:pStyle w:val="Compact"/>
      </w:pPr>
      <w:r>
        <w:t xml:space="preserve">Our innovative and growing company is looking to fill the role of service supervisor. To join our growing team, please review the list of responsibilities and qualifications.</w:t>
      </w:r>
    </w:p>
    <w:p>
      <w:pPr>
        <w:pStyle w:val="Heading2"/>
      </w:pPr>
      <w:bookmarkStart w:id="22" w:name="responsibilities-for-service-supervisor"/>
      <w:r>
        <w:t xml:space="preserve">Responsibilities for service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new process or labeler installations to be completed on time and within budget</w:t>
      </w:r>
    </w:p>
    <w:p>
      <w:pPr>
        <w:pStyle w:val="Compact"/>
        <w:numPr>
          <w:numId w:val="1001"/>
          <w:ilvl w:val="0"/>
        </w:numPr>
      </w:pPr>
      <w:r>
        <w:t xml:space="preserve">Create an overhaul schedule annually and ensure a historical service record is maintained for each asset</w:t>
      </w:r>
    </w:p>
    <w:p>
      <w:pPr>
        <w:pStyle w:val="Compact"/>
        <w:numPr>
          <w:numId w:val="1001"/>
          <w:ilvl w:val="0"/>
        </w:numPr>
      </w:pPr>
      <w:r>
        <w:t xml:space="preserve">Ensure process/labeler problems or customer breakdowns are addressed immediately and I have followed up within one business day</w:t>
      </w:r>
    </w:p>
    <w:p>
      <w:pPr>
        <w:pStyle w:val="Compact"/>
        <w:numPr>
          <w:numId w:val="1001"/>
          <w:ilvl w:val="0"/>
        </w:numPr>
      </w:pPr>
      <w:r>
        <w:t xml:space="preserve">Keep detailed records of chemicals used by leased process packinghouses</w:t>
      </w:r>
    </w:p>
    <w:p>
      <w:pPr>
        <w:pStyle w:val="Compact"/>
        <w:numPr>
          <w:numId w:val="1001"/>
          <w:ilvl w:val="0"/>
        </w:numPr>
      </w:pPr>
      <w:r>
        <w:t xml:space="preserve">Talk with the Technical Process Advisor daily to get customer feedback on Service department performance</w:t>
      </w:r>
    </w:p>
    <w:p>
      <w:pPr>
        <w:pStyle w:val="Compact"/>
        <w:numPr>
          <w:numId w:val="1001"/>
          <w:ilvl w:val="0"/>
        </w:numPr>
      </w:pPr>
      <w:r>
        <w:t xml:space="preserve">Responsible for providing effective leadership and supervision in the use of equipment and materials in satisfying all job requirements</w:t>
      </w:r>
    </w:p>
    <w:p>
      <w:pPr>
        <w:pStyle w:val="Compact"/>
        <w:numPr>
          <w:numId w:val="1001"/>
          <w:ilvl w:val="0"/>
        </w:numPr>
      </w:pPr>
      <w:r>
        <w:t xml:space="preserve">Work closely with the customer /operational support groups (sales, engineering, maintenance, facilities, and safety)</w:t>
      </w:r>
    </w:p>
    <w:p>
      <w:pPr>
        <w:pStyle w:val="Compact"/>
        <w:numPr>
          <w:numId w:val="1001"/>
          <w:ilvl w:val="0"/>
        </w:numPr>
      </w:pPr>
      <w:r>
        <w:t xml:space="preserve">Supervises from 3 – 30 employees on the jobsite dependent on the type of service offered</w:t>
      </w:r>
    </w:p>
    <w:p>
      <w:pPr>
        <w:pStyle w:val="Compact"/>
        <w:numPr>
          <w:numId w:val="1001"/>
          <w:ilvl w:val="0"/>
        </w:numPr>
      </w:pPr>
      <w:r>
        <w:t xml:space="preserve">Ensure assigned personnel complete document pre-trip/post-trip inspections and all equipment is ready</w:t>
      </w:r>
    </w:p>
    <w:p>
      <w:pPr>
        <w:pStyle w:val="Compact"/>
        <w:numPr>
          <w:numId w:val="1001"/>
          <w:ilvl w:val="0"/>
        </w:numPr>
      </w:pPr>
      <w:r>
        <w:t xml:space="preserve">Conduct pre-job safety meetings with personnel prior to leaving facility</w:t>
      </w:r>
    </w:p>
    <w:p>
      <w:pPr>
        <w:pStyle w:val="Heading2"/>
      </w:pPr>
      <w:bookmarkStart w:id="23" w:name="qualifications-for-service-supervisor"/>
      <w:r>
        <w:t xml:space="preserve">Qualifications for service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OHardware labs management (Bio-Medical, Mechanical or Electronics</w:t>
      </w:r>
    </w:p>
    <w:p>
      <w:pPr>
        <w:pStyle w:val="Compact"/>
        <w:numPr>
          <w:numId w:val="1002"/>
          <w:ilvl w:val="0"/>
        </w:numPr>
      </w:pPr>
      <w:r>
        <w:t xml:space="preserve">Field experience is preferred</w:t>
      </w:r>
    </w:p>
    <w:p>
      <w:pPr>
        <w:pStyle w:val="Compact"/>
        <w:numPr>
          <w:numId w:val="1002"/>
          <w:ilvl w:val="0"/>
        </w:numPr>
      </w:pPr>
      <w:r>
        <w:t xml:space="preserve">Candidates must have excellent communication skills and able to work in a highly team-oriented and dynamic environment</w:t>
      </w:r>
    </w:p>
    <w:p>
      <w:pPr>
        <w:pStyle w:val="Compact"/>
        <w:numPr>
          <w:numId w:val="1002"/>
          <w:ilvl w:val="0"/>
        </w:numPr>
      </w:pPr>
      <w:r>
        <w:t xml:space="preserve">This role will report into a Senior Service Supervisor at the Everett location</w:t>
      </w:r>
    </w:p>
    <w:p>
      <w:pPr>
        <w:pStyle w:val="Compact"/>
        <w:numPr>
          <w:numId w:val="1002"/>
          <w:ilvl w:val="0"/>
        </w:numPr>
      </w:pPr>
      <w:r>
        <w:t xml:space="preserve">Minimum 3+ years’ related industry experience required</w:t>
      </w:r>
    </w:p>
    <w:p>
      <w:pPr>
        <w:pStyle w:val="Compact"/>
        <w:numPr>
          <w:numId w:val="1002"/>
          <w:ilvl w:val="0"/>
        </w:numPr>
      </w:pPr>
      <w:r>
        <w:t xml:space="preserve">Knowledge of chemical handling and processing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2021-10-28T12:49:28Z</dcterms:created>
  <dcterms:modified xsi:type="dcterms:W3CDTF">2021-10-28T12:49:28Z</dcterms:modified>
</cp:coreProperties>
</file>