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https://www.velvetjobs.com/job-descriptions/service-engineer</w:t>
        </w:r>
      </w:hyperlink>
    </w:p>
    <w:p>
      <w:pPr>
        <w:pStyle w:val="Heading1"/>
      </w:pPr>
      <w:bookmarkStart w:id="21" w:name="example-of-service-engineer-job-description"/>
      <w:r>
        <w:t xml:space="preserve">Example of Service Engineer Job Description</w:t>
      </w:r>
      <w:bookmarkEnd w:id="21"/>
    </w:p>
    <w:p>
      <w:pPr>
        <w:pStyle w:val="Compact"/>
      </w:pPr>
      <w:r>
        <w:t xml:space="preserve">Our innovative and growing company is looking for a service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engineer"/>
      <w:r>
        <w:t xml:space="preserve">Responsibilities for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engineering, operations, and partner teams to mitigate incidents as quickly as possible</w:t>
      </w:r>
    </w:p>
    <w:p>
      <w:pPr>
        <w:pStyle w:val="Compact"/>
        <w:numPr>
          <w:numId w:val="1001"/>
          <w:ilvl w:val="0"/>
        </w:numPr>
      </w:pPr>
      <w:r>
        <w:t xml:space="preserve">Accurately follow, maintain, and update incident process and procedure</w:t>
      </w:r>
    </w:p>
    <w:p>
      <w:pPr>
        <w:pStyle w:val="Compact"/>
        <w:numPr>
          <w:numId w:val="1001"/>
          <w:ilvl w:val="0"/>
        </w:numPr>
      </w:pPr>
      <w:r>
        <w:t xml:space="preserve">Provide detailed summary write-ups of all aspects of major incidents into useful problem records and follow-up tasks</w:t>
      </w:r>
    </w:p>
    <w:p>
      <w:pPr>
        <w:pStyle w:val="Compact"/>
        <w:numPr>
          <w:numId w:val="1001"/>
          <w:ilvl w:val="0"/>
        </w:numPr>
      </w:pPr>
      <w:r>
        <w:t xml:space="preserve">Execute planning for service, monitoring, or process improvements discovered during major incidents</w:t>
      </w:r>
    </w:p>
    <w:p>
      <w:pPr>
        <w:pStyle w:val="Compact"/>
        <w:numPr>
          <w:numId w:val="1001"/>
          <w:ilvl w:val="0"/>
        </w:numPr>
      </w:pPr>
      <w:r>
        <w:t xml:space="preserve">Consistently triage work items in task and incident queues and track work completed within</w:t>
      </w:r>
    </w:p>
    <w:p>
      <w:pPr>
        <w:pStyle w:val="Compact"/>
        <w:numPr>
          <w:numId w:val="1001"/>
          <w:ilvl w:val="0"/>
        </w:numPr>
      </w:pPr>
      <w:r>
        <w:t xml:space="preserve">Assist in evolving Incident and Problem Management processes to meet business needs</w:t>
      </w:r>
    </w:p>
    <w:p>
      <w:pPr>
        <w:pStyle w:val="Compact"/>
        <w:numPr>
          <w:numId w:val="1001"/>
          <w:ilvl w:val="0"/>
        </w:numPr>
      </w:pPr>
      <w:r>
        <w:t xml:space="preserve">Participate in 24X7 shift rotation</w:t>
      </w:r>
    </w:p>
    <w:p>
      <w:pPr>
        <w:pStyle w:val="Compact"/>
        <w:numPr>
          <w:numId w:val="1001"/>
          <w:ilvl w:val="0"/>
        </w:numPr>
      </w:pPr>
      <w:r>
        <w:t xml:space="preserve">Perform preventive / corrective maintenance work for UPS to customers</w:t>
      </w:r>
    </w:p>
    <w:p>
      <w:pPr>
        <w:pStyle w:val="Compact"/>
        <w:numPr>
          <w:numId w:val="1001"/>
          <w:ilvl w:val="0"/>
        </w:numPr>
      </w:pPr>
      <w:r>
        <w:t xml:space="preserve">Complete daily service request in system</w:t>
      </w:r>
    </w:p>
    <w:p>
      <w:pPr>
        <w:pStyle w:val="Compact"/>
        <w:numPr>
          <w:numId w:val="1001"/>
          <w:ilvl w:val="0"/>
        </w:numPr>
      </w:pPr>
      <w:r>
        <w:t xml:space="preserve">Start up service for new UPS</w:t>
      </w:r>
    </w:p>
    <w:p>
      <w:pPr>
        <w:pStyle w:val="Heading2"/>
      </w:pPr>
      <w:bookmarkStart w:id="23" w:name="qualifications-for-service-engineer"/>
      <w:r>
        <w:t xml:space="preserve">Qualifications for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common security operations systems such as, Intrusion Detection Systems (IDS), Security Incident Event Management systems (SIEM), anti-virus log collection systems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a variety of languages * Java, .NET, SQL, JavaScript, PowerShell</w:t>
      </w:r>
    </w:p>
    <w:p>
      <w:pPr>
        <w:pStyle w:val="Compact"/>
        <w:numPr>
          <w:numId w:val="1002"/>
          <w:ilvl w:val="0"/>
        </w:numPr>
      </w:pPr>
      <w:r>
        <w:t xml:space="preserve">DNS Knowledge is Preferred, inclusive of functionality, integration and association within major operating systems (Windows, Unix, Linux) and network products (Cisco routers and switches, F5 APM, GTM and LTMs)</w:t>
      </w:r>
    </w:p>
    <w:p>
      <w:pPr>
        <w:pStyle w:val="Compact"/>
        <w:numPr>
          <w:numId w:val="1002"/>
          <w:ilvl w:val="0"/>
        </w:numPr>
      </w:pPr>
      <w:r>
        <w:t xml:space="preserve">Entry level knowledge in all the support tools required to support such environments, dig, host, nslookup, tcpdump, wireshark</w:t>
      </w:r>
    </w:p>
    <w:p>
      <w:pPr>
        <w:pStyle w:val="Compact"/>
        <w:numPr>
          <w:numId w:val="1002"/>
          <w:ilvl w:val="0"/>
        </w:numPr>
      </w:pPr>
      <w:r>
        <w:t xml:space="preserve">8 years plus hands on experience in the workshop covering the responsibilities from mechanics, workshop administration and other Aftermarket activities , with European truck brand experience is a plus</w:t>
      </w:r>
    </w:p>
    <w:p>
      <w:pPr>
        <w:pStyle w:val="Compact"/>
        <w:numPr>
          <w:numId w:val="1002"/>
          <w:ilvl w:val="0"/>
        </w:numPr>
      </w:pPr>
      <w:r>
        <w:t xml:space="preserve">Strong initiative and sense of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2021-10-28T13:25:54Z</dcterms:created>
  <dcterms:modified xsi:type="dcterms:W3CDTF">2021-10-28T13:25:54Z</dcterms:modified>
</cp:coreProperties>
</file>