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https://www.velvetjobs.com/job-descriptions/service-delivery-line-manager</w:t>
        </w:r>
      </w:hyperlink>
    </w:p>
    <w:p>
      <w:pPr>
        <w:pStyle w:val="Heading1"/>
      </w:pPr>
      <w:bookmarkStart w:id="21" w:name="example-of-service-delivery-line-manager-job-description"/>
      <w:r>
        <w:t xml:space="preserve">Example of Service Delivery Line Manager Job Description</w:t>
      </w:r>
      <w:bookmarkEnd w:id="21"/>
    </w:p>
    <w:p>
      <w:pPr>
        <w:pStyle w:val="Compact"/>
      </w:pPr>
      <w:r>
        <w:t xml:space="preserve">Our company is growing rapidly and is looking for a service delivery line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delivery-line-manager"/>
      <w:r>
        <w:t xml:space="preserve">Responsibilities for service delivery line manager</w:t>
      </w:r>
      <w:bookmarkEnd w:id="22"/>
    </w:p>
    <w:p>
      <w:pPr>
        <w:pStyle w:val="Compact"/>
        <w:numPr>
          <w:numId w:val="1001"/>
          <w:ilvl w:val="0"/>
        </w:numPr>
      </w:pPr>
      <w:r>
        <w:t xml:space="preserve">Responsible for unit Business planning and review</w:t>
      </w:r>
    </w:p>
    <w:p>
      <w:pPr>
        <w:pStyle w:val="Compact"/>
        <w:numPr>
          <w:numId w:val="1001"/>
          <w:ilvl w:val="0"/>
        </w:numPr>
      </w:pPr>
      <w:r>
        <w:t xml:space="preserve">Effectively manage the Delivery Operations out of SDU SA MS IT &amp; ADM Romania securing alignment between process , methods and tools of the different organization</w:t>
      </w:r>
    </w:p>
    <w:p>
      <w:pPr>
        <w:pStyle w:val="Compact"/>
        <w:numPr>
          <w:numId w:val="1001"/>
          <w:ilvl w:val="0"/>
        </w:numPr>
      </w:pPr>
      <w:r>
        <w:t xml:space="preserve">Manage the financial and operational performance of these projects the organization, according to Local and Global requirements</w:t>
      </w:r>
    </w:p>
    <w:p>
      <w:pPr>
        <w:pStyle w:val="Compact"/>
        <w:numPr>
          <w:numId w:val="1001"/>
          <w:ilvl w:val="0"/>
        </w:numPr>
      </w:pPr>
      <w:r>
        <w:t xml:space="preserve">Ensure all delivery activities are being performed with a superior quality and according to the financial and operational targets (contractual KPI targets and contractual SLA and WLA targets)</w:t>
      </w:r>
    </w:p>
    <w:p>
      <w:pPr>
        <w:pStyle w:val="Compact"/>
        <w:numPr>
          <w:numId w:val="1001"/>
          <w:ilvl w:val="0"/>
        </w:numPr>
      </w:pPr>
      <w:r>
        <w:t xml:space="preserve">Secures that the unit performs in complete adherence to the Delivery Flow processes and definitions, using the agreed tools and following the Governance Model</w:t>
      </w:r>
    </w:p>
    <w:p>
      <w:pPr>
        <w:pStyle w:val="Compact"/>
        <w:numPr>
          <w:numId w:val="1001"/>
          <w:ilvl w:val="0"/>
        </w:numPr>
      </w:pPr>
      <w:r>
        <w:t xml:space="preserve">Constantly pursue the improvement of Operations by securing the adoption of proactive measures to reduce the business impact leveraging on high automation</w:t>
      </w:r>
    </w:p>
    <w:p>
      <w:pPr>
        <w:pStyle w:val="Compact"/>
        <w:numPr>
          <w:numId w:val="1001"/>
          <w:ilvl w:val="0"/>
        </w:numPr>
      </w:pPr>
      <w:r>
        <w:t xml:space="preserve">Drive innovation culture in SDU SA MS IT &amp; ADM Romania</w:t>
      </w:r>
    </w:p>
    <w:p>
      <w:pPr>
        <w:pStyle w:val="Compact"/>
        <w:numPr>
          <w:numId w:val="1001"/>
          <w:ilvl w:val="0"/>
        </w:numPr>
      </w:pPr>
      <w:r>
        <w:t xml:space="preserve">Constantly pursue the improvement of targets to reduce the business impact of defects in the different environment (pre-production, system integration, quality acceptance, Operations)</w:t>
      </w:r>
    </w:p>
    <w:p>
      <w:pPr>
        <w:pStyle w:val="Compact"/>
        <w:numPr>
          <w:numId w:val="1001"/>
          <w:ilvl w:val="0"/>
        </w:numPr>
      </w:pPr>
      <w:r>
        <w:t xml:space="preserve">Secure the delivery model implementation through an highly standardized inter-working among Global organizations and Market area</w:t>
      </w:r>
    </w:p>
    <w:p>
      <w:pPr>
        <w:pStyle w:val="Compact"/>
        <w:numPr>
          <w:numId w:val="1001"/>
          <w:ilvl w:val="0"/>
        </w:numPr>
      </w:pPr>
      <w:r>
        <w:t xml:space="preserve">Develop/analyze and report to Head of Delivery Operations on status of agreed performance indicators</w:t>
      </w:r>
    </w:p>
    <w:p>
      <w:pPr>
        <w:pStyle w:val="Heading2"/>
      </w:pPr>
      <w:bookmarkStart w:id="23" w:name="qualifications-for-service-delivery-line-manager"/>
      <w:r>
        <w:t xml:space="preserve">Qualifications for service delivery line manager</w:t>
      </w:r>
      <w:bookmarkEnd w:id="23"/>
    </w:p>
    <w:p>
      <w:pPr>
        <w:pStyle w:val="Compact"/>
        <w:numPr>
          <w:numId w:val="1002"/>
          <w:ilvl w:val="0"/>
        </w:numPr>
      </w:pPr>
      <w:r>
        <w:t xml:space="preserve">You will drive Entrepreneurial &amp; Commercial Thinking</w:t>
      </w:r>
    </w:p>
    <w:p>
      <w:pPr>
        <w:pStyle w:val="Compact"/>
        <w:numPr>
          <w:numId w:val="1002"/>
          <w:ilvl w:val="0"/>
        </w:numPr>
      </w:pPr>
      <w:r>
        <w:t xml:space="preserve">You are capable of coping with pressures &amp; setbacks</w:t>
      </w:r>
    </w:p>
    <w:p>
      <w:pPr>
        <w:pStyle w:val="Compact"/>
        <w:numPr>
          <w:numId w:val="1002"/>
          <w:ilvl w:val="0"/>
        </w:numPr>
      </w:pPr>
      <w:r>
        <w:t xml:space="preserve">Promote networking</w:t>
      </w:r>
    </w:p>
    <w:p>
      <w:pPr>
        <w:pStyle w:val="Compact"/>
        <w:numPr>
          <w:numId w:val="1002"/>
          <w:ilvl w:val="0"/>
        </w:numPr>
      </w:pPr>
      <w:r>
        <w:t xml:space="preserve">Education - Bachelor in Engineering (IB.E/ B.Tech in IT, Telecom)</w:t>
      </w:r>
    </w:p>
    <w:p>
      <w:pPr>
        <w:pStyle w:val="Compact"/>
        <w:numPr>
          <w:numId w:val="1002"/>
          <w:ilvl w:val="0"/>
        </w:numPr>
      </w:pPr>
      <w:r>
        <w:t xml:space="preserve">8 - 12 year's of minimum years of experience</w:t>
      </w:r>
    </w:p>
    <w:p>
      <w:pPr>
        <w:pStyle w:val="Compact"/>
        <w:numPr>
          <w:numId w:val="1002"/>
          <w:ilvl w:val="0"/>
        </w:numPr>
      </w:pPr>
      <w:r>
        <w:t xml:space="preserve">Participate in the deal solutioning working closely with the SA Solutions teams to provide SME support and provide sign-off on the staffing strategy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delivery-lin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delivery-lin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2021-10-28T13:18:24Z</dcterms:created>
  <dcterms:modified xsi:type="dcterms:W3CDTF">2021-10-28T13:18:24Z</dcterms:modified>
</cp:coreProperties>
</file>