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https://www.velvetjobs.com/job-descriptions/service-commercial</w:t>
        </w:r>
      </w:hyperlink>
    </w:p>
    <w:p>
      <w:pPr>
        <w:pStyle w:val="Heading1"/>
      </w:pPr>
      <w:bookmarkStart w:id="21" w:name="example-of-service-commercial-job-description"/>
      <w:r>
        <w:t xml:space="preserve">Example of Service Commercial Job Description</w:t>
      </w:r>
      <w:bookmarkEnd w:id="21"/>
    </w:p>
    <w:p>
      <w:pPr>
        <w:pStyle w:val="Compact"/>
      </w:pPr>
      <w:r>
        <w:t xml:space="preserve">Our company is looking for a service commercial.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rvice-commercial"/>
      <w:r>
        <w:t xml:space="preserve">Responsibilities for service commercial</w:t>
      </w:r>
      <w:bookmarkEnd w:id="22"/>
    </w:p>
    <w:p>
      <w:pPr>
        <w:pStyle w:val="Compact"/>
        <w:numPr>
          <w:numId w:val="1001"/>
          <w:ilvl w:val="0"/>
        </w:numPr>
      </w:pPr>
      <w:r>
        <w:t xml:space="preserve">Provides proactive service and support to assigned PROs and to overall Team as a unit to meet servicing objectives</w:t>
      </w:r>
    </w:p>
    <w:p>
      <w:pPr>
        <w:pStyle w:val="Compact"/>
        <w:numPr>
          <w:numId w:val="1001"/>
          <w:ilvl w:val="0"/>
        </w:numPr>
      </w:pPr>
      <w:r>
        <w:t xml:space="preserve">Maintains the highest level of internal and external client service to meet Bank standards</w:t>
      </w:r>
    </w:p>
    <w:p>
      <w:pPr>
        <w:pStyle w:val="Compact"/>
        <w:numPr>
          <w:numId w:val="1001"/>
          <w:ilvl w:val="0"/>
        </w:numPr>
      </w:pPr>
      <w:r>
        <w:t xml:space="preserve">Researches and resolves customer problems and initiates corrective action to efficiently ensure complete satisfaction</w:t>
      </w:r>
    </w:p>
    <w:p>
      <w:pPr>
        <w:pStyle w:val="Compact"/>
        <w:numPr>
          <w:numId w:val="1001"/>
          <w:ilvl w:val="0"/>
        </w:numPr>
      </w:pPr>
      <w:r>
        <w:t xml:space="preserve">Follows up as needed to ensure that customer needs are met</w:t>
      </w:r>
    </w:p>
    <w:p>
      <w:pPr>
        <w:pStyle w:val="Compact"/>
        <w:numPr>
          <w:numId w:val="1001"/>
          <w:ilvl w:val="0"/>
        </w:numPr>
      </w:pPr>
      <w:r>
        <w:t xml:space="preserve">Makes process recommendations to improve the operational and servicing functions</w:t>
      </w:r>
    </w:p>
    <w:p>
      <w:pPr>
        <w:pStyle w:val="Compact"/>
        <w:numPr>
          <w:numId w:val="1001"/>
          <w:ilvl w:val="0"/>
        </w:numPr>
      </w:pPr>
      <w:r>
        <w:t xml:space="preserve">Accesses various bank systems to obtain information necessary to complete various tasks</w:t>
      </w:r>
    </w:p>
    <w:p>
      <w:pPr>
        <w:pStyle w:val="Compact"/>
        <w:numPr>
          <w:numId w:val="1001"/>
          <w:ilvl w:val="0"/>
        </w:numPr>
      </w:pPr>
      <w:r>
        <w:t xml:space="preserve">Completes various forms, correspondence, memos and reports using computer applications</w:t>
      </w:r>
    </w:p>
    <w:p>
      <w:pPr>
        <w:pStyle w:val="Compact"/>
        <w:numPr>
          <w:numId w:val="1001"/>
          <w:ilvl w:val="0"/>
        </w:numPr>
      </w:pPr>
      <w:r>
        <w:t xml:space="preserve">May write to both external and internal customers</w:t>
      </w:r>
    </w:p>
    <w:p>
      <w:pPr>
        <w:pStyle w:val="Compact"/>
        <w:numPr>
          <w:numId w:val="1001"/>
          <w:ilvl w:val="0"/>
        </w:numPr>
      </w:pPr>
      <w:r>
        <w:t xml:space="preserve">Establishes new accounts and customer files, coordinates receipt of proper documentation</w:t>
      </w:r>
    </w:p>
    <w:p>
      <w:pPr>
        <w:pStyle w:val="Compact"/>
        <w:numPr>
          <w:numId w:val="1001"/>
          <w:ilvl w:val="0"/>
        </w:numPr>
      </w:pPr>
      <w:r>
        <w:t xml:space="preserve">Follows up with PROs, Portfolio Management Officers (PMOs) and customers for missing items</w:t>
      </w:r>
    </w:p>
    <w:p>
      <w:pPr>
        <w:pStyle w:val="Heading2"/>
      </w:pPr>
      <w:bookmarkStart w:id="23" w:name="qualifications-for-service-commercial"/>
      <w:r>
        <w:t xml:space="preserve">Qualifications for service commercial</w:t>
      </w:r>
      <w:bookmarkEnd w:id="23"/>
    </w:p>
    <w:p>
      <w:pPr>
        <w:pStyle w:val="Compact"/>
        <w:numPr>
          <w:numId w:val="1002"/>
          <w:ilvl w:val="0"/>
        </w:numPr>
      </w:pPr>
      <w:r>
        <w:t xml:space="preserve">The ability to work within a team environment focused on the achievement of both individual and team goals</w:t>
      </w:r>
    </w:p>
    <w:p>
      <w:pPr>
        <w:pStyle w:val="Compact"/>
        <w:numPr>
          <w:numId w:val="1002"/>
          <w:ilvl w:val="0"/>
        </w:numPr>
      </w:pPr>
      <w:r>
        <w:t xml:space="preserve">An innovative approach to your daily work and problem solving</w:t>
      </w:r>
    </w:p>
    <w:p>
      <w:pPr>
        <w:pStyle w:val="Compact"/>
        <w:numPr>
          <w:numId w:val="1002"/>
          <w:ilvl w:val="0"/>
        </w:numPr>
      </w:pPr>
      <w:r>
        <w:t xml:space="preserve">An enthusiastic and flexible approach that includes the ability to self-motivate</w:t>
      </w:r>
    </w:p>
    <w:p>
      <w:pPr>
        <w:pStyle w:val="Compact"/>
        <w:numPr>
          <w:numId w:val="1002"/>
          <w:ilvl w:val="0"/>
        </w:numPr>
      </w:pPr>
      <w:r>
        <w:t xml:space="preserve">Ability to resolve complex customer queries</w:t>
      </w:r>
    </w:p>
    <w:p>
      <w:pPr>
        <w:pStyle w:val="Compact"/>
        <w:numPr>
          <w:numId w:val="1002"/>
          <w:ilvl w:val="0"/>
        </w:numPr>
      </w:pPr>
      <w:r>
        <w:t xml:space="preserve">Previous insurance experience is an advantage</w:t>
      </w:r>
    </w:p>
    <w:p>
      <w:pPr>
        <w:pStyle w:val="Compact"/>
        <w:numPr>
          <w:numId w:val="1002"/>
          <w:ilvl w:val="0"/>
        </w:numPr>
      </w:pPr>
      <w:r>
        <w:t xml:space="preserve">Minimum 1 - 2 years experience installing and inspecting/repairing SG or comparable product line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commerci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commerci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2021-10-28T13:33:36Z</dcterms:created>
  <dcterms:modified xsi:type="dcterms:W3CDTF">2021-10-28T13:33:36Z</dcterms:modified>
</cp:coreProperties>
</file>