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https://www.velvetjobs.com/job-descriptions/service-advisor</w:t>
        </w:r>
      </w:hyperlink>
    </w:p>
    <w:p>
      <w:pPr>
        <w:pStyle w:val="Heading1"/>
      </w:pPr>
      <w:bookmarkStart w:id="21" w:name="example-of-service-advisor-job-description"/>
      <w:r>
        <w:t xml:space="preserve">Example of Service Advisor Job Description</w:t>
      </w:r>
      <w:bookmarkEnd w:id="21"/>
    </w:p>
    <w:p>
      <w:pPr>
        <w:pStyle w:val="Compact"/>
      </w:pPr>
      <w:r>
        <w:t xml:space="preserve">Our innovative and growing company is looking to fill the role of service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advisor"/>
      <w:r>
        <w:t xml:space="preserve">Responsibilities for service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assist with Health &amp; Safety requirements of the branch</w:t>
      </w:r>
    </w:p>
    <w:p>
      <w:pPr>
        <w:pStyle w:val="Compact"/>
        <w:numPr>
          <w:numId w:val="1001"/>
          <w:ilvl w:val="0"/>
        </w:numPr>
      </w:pPr>
      <w:r>
        <w:t xml:space="preserve">To conduct regular checks on Company vehicles as per the company policy</w:t>
      </w:r>
    </w:p>
    <w:p>
      <w:pPr>
        <w:pStyle w:val="Compact"/>
        <w:numPr>
          <w:numId w:val="1001"/>
          <w:ilvl w:val="0"/>
        </w:numPr>
      </w:pPr>
      <w:r>
        <w:t xml:space="preserve">Acts as a liaison between home office departments and the introducing broker dealer to research and resolve escalated issues regarding clients' accounts communicated via phone, correspondence, email and online inquiries</w:t>
      </w:r>
    </w:p>
    <w:p>
      <w:pPr>
        <w:pStyle w:val="Compact"/>
        <w:numPr>
          <w:numId w:val="1001"/>
          <w:ilvl w:val="0"/>
        </w:numPr>
      </w:pPr>
      <w:r>
        <w:t xml:space="preserve">Five weeks paid holiday leave per year</w:t>
      </w:r>
    </w:p>
    <w:p>
      <w:pPr>
        <w:pStyle w:val="Compact"/>
        <w:numPr>
          <w:numId w:val="1001"/>
          <w:ilvl w:val="0"/>
        </w:numPr>
      </w:pPr>
      <w:r>
        <w:t xml:space="preserve">The opportunity to build your career with a recognised industry icon</w:t>
      </w:r>
    </w:p>
    <w:p>
      <w:pPr>
        <w:pStyle w:val="Compact"/>
        <w:numPr>
          <w:numId w:val="1001"/>
          <w:ilvl w:val="0"/>
        </w:numPr>
      </w:pPr>
      <w:r>
        <w:t xml:space="preserve">Serves as a liaison between home office departments and the branch offices to research and resolve escalated issues regarding clients’ accounts via phone, correspondence, email and online inquiries</w:t>
      </w:r>
    </w:p>
    <w:p>
      <w:pPr>
        <w:pStyle w:val="Compact"/>
        <w:numPr>
          <w:numId w:val="1001"/>
          <w:ilvl w:val="0"/>
        </w:numPr>
      </w:pPr>
      <w:r>
        <w:t xml:space="preserve">Follows an issue from initiation, through resolution and to final communications and follow-up</w:t>
      </w:r>
    </w:p>
    <w:p>
      <w:pPr>
        <w:pStyle w:val="Compact"/>
        <w:numPr>
          <w:numId w:val="1001"/>
          <w:ilvl w:val="0"/>
        </w:numPr>
      </w:pPr>
      <w:r>
        <w:t xml:space="preserve">Responds to inquiries related to qualifications, instructions or paperwork requirements for various programs</w:t>
      </w:r>
    </w:p>
    <w:p>
      <w:pPr>
        <w:pStyle w:val="Compact"/>
        <w:numPr>
          <w:numId w:val="1001"/>
          <w:ilvl w:val="0"/>
        </w:numPr>
      </w:pPr>
      <w:r>
        <w:t xml:space="preserve">Addresses inquiries pertaining to operational policies and procedures by relaying policies that govern procedures at the retail level</w:t>
      </w:r>
    </w:p>
    <w:p>
      <w:pPr>
        <w:pStyle w:val="Compact"/>
        <w:numPr>
          <w:numId w:val="1001"/>
          <w:ilvl w:val="0"/>
        </w:numPr>
      </w:pPr>
      <w:r>
        <w:t xml:space="preserve">Interfaces with existing clients looking to trade their account(s) designated as house account(s) until a new Financial Advisor is established</w:t>
      </w:r>
    </w:p>
    <w:p>
      <w:pPr>
        <w:pStyle w:val="Heading2"/>
      </w:pPr>
      <w:bookmarkStart w:id="23" w:name="qualifications-for-service-advisor"/>
      <w:r>
        <w:t xml:space="preserve">Qualifications for service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assign and organise service work schedules</w:t>
      </w:r>
    </w:p>
    <w:p>
      <w:pPr>
        <w:pStyle w:val="Compact"/>
        <w:numPr>
          <w:numId w:val="1002"/>
          <w:ilvl w:val="0"/>
        </w:numPr>
      </w:pPr>
      <w:r>
        <w:t xml:space="preserve">Accurately assist with customer invoicing and purchase orders enquires</w:t>
      </w:r>
    </w:p>
    <w:p>
      <w:pPr>
        <w:pStyle w:val="Compact"/>
        <w:numPr>
          <w:numId w:val="1002"/>
          <w:ilvl w:val="0"/>
        </w:numPr>
      </w:pPr>
      <w:r>
        <w:t xml:space="preserve">Requested repair, complaint, and/or failure</w:t>
      </w:r>
    </w:p>
    <w:p>
      <w:pPr>
        <w:pStyle w:val="Compact"/>
        <w:numPr>
          <w:numId w:val="1002"/>
          <w:ilvl w:val="0"/>
        </w:numPr>
      </w:pPr>
      <w:r>
        <w:t xml:space="preserve">Must have the physical ability to wear Personal Protective Equipment (PPE) Protective Glasses and</w:t>
      </w:r>
    </w:p>
    <w:p>
      <w:pPr>
        <w:pStyle w:val="Compact"/>
        <w:numPr>
          <w:numId w:val="1002"/>
          <w:ilvl w:val="0"/>
        </w:numPr>
      </w:pPr>
      <w:r>
        <w:t xml:space="preserve">Must be well disciplined person willing to manage numerous tasks in a non-stop service environment</w:t>
      </w:r>
    </w:p>
    <w:p>
      <w:pPr>
        <w:pStyle w:val="Compact"/>
        <w:numPr>
          <w:numId w:val="1002"/>
          <w:ilvl w:val="0"/>
        </w:numPr>
      </w:pPr>
      <w:r>
        <w:t xml:space="preserve">Must have the physical ability to wear Personal Protective Equipment (PPE) Protective Glasses and Protective Footwear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2021-10-28T13:18:39Z</dcterms:created>
  <dcterms:modified xsi:type="dcterms:W3CDTF">2021-10-28T13:18:39Z</dcterms:modified>
</cp:coreProperties>
</file>