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https://www.velvetjobs.com/job-descriptions/server-assistant</w:t>
        </w:r>
      </w:hyperlink>
    </w:p>
    <w:p>
      <w:pPr>
        <w:pStyle w:val="Heading1"/>
      </w:pPr>
      <w:bookmarkStart w:id="21" w:name="example-of-server-assistant-job-description"/>
      <w:r>
        <w:t xml:space="preserve">Example of Server Assistant Job Description</w:t>
      </w:r>
      <w:bookmarkEnd w:id="21"/>
    </w:p>
    <w:p>
      <w:pPr>
        <w:pStyle w:val="Compact"/>
      </w:pPr>
      <w:r>
        <w:t xml:space="preserve">Our company is searching for experienced candidates for the position of server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er-assistant"/>
      <w:r>
        <w:t xml:space="preserve">Responsibilities for server assistant</w:t>
      </w:r>
      <w:bookmarkEnd w:id="22"/>
    </w:p>
    <w:p>
      <w:pPr>
        <w:pStyle w:val="Compact"/>
        <w:numPr>
          <w:numId w:val="1001"/>
          <w:ilvl w:val="0"/>
        </w:numPr>
      </w:pPr>
      <w:r>
        <w:t xml:space="preserve">Run food to the table</w:t>
      </w:r>
    </w:p>
    <w:p>
      <w:pPr>
        <w:pStyle w:val="Compact"/>
        <w:numPr>
          <w:numId w:val="1001"/>
          <w:ilvl w:val="0"/>
        </w:numPr>
      </w:pPr>
      <w:r>
        <w:t xml:space="preserve">Maintain complete knowledge of all menu items, prices, preparation methods, ingredients and quality standards of taste, appearance, texture, serving temperature, portion size, garnish and method of preparation</w:t>
      </w:r>
    </w:p>
    <w:p>
      <w:pPr>
        <w:pStyle w:val="Compact"/>
        <w:numPr>
          <w:numId w:val="1001"/>
          <w:ilvl w:val="0"/>
        </w:numPr>
      </w:pPr>
      <w:r>
        <w:t xml:space="preserve">Other tasks as assigned by the Restaurant Manager, Restaurant General Manager and the Director of Food and Beverage</w:t>
      </w:r>
    </w:p>
    <w:p>
      <w:pPr>
        <w:pStyle w:val="Compact"/>
        <w:numPr>
          <w:numId w:val="1001"/>
          <w:ilvl w:val="0"/>
        </w:numPr>
      </w:pPr>
      <w:r>
        <w:t xml:space="preserve">Assist servers</w:t>
      </w:r>
    </w:p>
    <w:p>
      <w:pPr>
        <w:pStyle w:val="Compact"/>
        <w:numPr>
          <w:numId w:val="1001"/>
          <w:ilvl w:val="0"/>
        </w:numPr>
      </w:pPr>
      <w:r>
        <w:t xml:space="preserve">Observes opening / closing sidework duties listed in the restaurant in order to make sure you complete your duties on a daily basis</w:t>
      </w:r>
    </w:p>
    <w:p>
      <w:pPr>
        <w:pStyle w:val="Compact"/>
        <w:numPr>
          <w:numId w:val="1001"/>
          <w:ilvl w:val="0"/>
        </w:numPr>
      </w:pPr>
      <w:r>
        <w:t xml:space="preserve">Providing incredible customer service by maintaining a positive and energetic atmosphere at every table</w:t>
      </w:r>
    </w:p>
    <w:p>
      <w:pPr>
        <w:pStyle w:val="Compact"/>
        <w:numPr>
          <w:numId w:val="1001"/>
          <w:ilvl w:val="0"/>
        </w:numPr>
      </w:pPr>
      <w:r>
        <w:t xml:space="preserve">Preparing the dining, bar and event areas for service with exceptional attention to detail</w:t>
      </w:r>
    </w:p>
    <w:p>
      <w:pPr>
        <w:pStyle w:val="Compact"/>
        <w:numPr>
          <w:numId w:val="1001"/>
          <w:ilvl w:val="0"/>
        </w:numPr>
      </w:pPr>
      <w:r>
        <w:t xml:space="preserve">At all times, act in a professional manner and maintain the highest level of confidentiality</w:t>
      </w:r>
    </w:p>
    <w:p>
      <w:pPr>
        <w:pStyle w:val="Compact"/>
        <w:numPr>
          <w:numId w:val="1001"/>
          <w:ilvl w:val="0"/>
        </w:numPr>
      </w:pPr>
      <w:r>
        <w:t xml:space="preserve">Communicate effectively and courteously with all levels of staff and with outside contacts to ensure all requests are handled expeditiously and accurately</w:t>
      </w:r>
    </w:p>
    <w:p>
      <w:pPr>
        <w:pStyle w:val="Compact"/>
        <w:numPr>
          <w:numId w:val="1001"/>
          <w:ilvl w:val="0"/>
        </w:numPr>
      </w:pPr>
      <w:r>
        <w:t xml:space="preserve">Effectively contribute excellence in service to the operations of the Business and Corporate Events team</w:t>
      </w:r>
    </w:p>
    <w:p>
      <w:pPr>
        <w:pStyle w:val="Heading2"/>
      </w:pPr>
      <w:bookmarkStart w:id="23" w:name="qualifications-for-server-assistant"/>
      <w:r>
        <w:t xml:space="preserve">Qualifications for server assistant</w:t>
      </w:r>
      <w:bookmarkEnd w:id="23"/>
    </w:p>
    <w:p>
      <w:pPr>
        <w:pStyle w:val="Compact"/>
        <w:numPr>
          <w:numId w:val="1002"/>
          <w:ilvl w:val="0"/>
        </w:numPr>
      </w:pPr>
      <w:r>
        <w:t xml:space="preserve">Must have superior guest service abilities complete understanding of California serving guidelines</w:t>
      </w:r>
    </w:p>
    <w:p>
      <w:pPr>
        <w:pStyle w:val="Compact"/>
        <w:numPr>
          <w:numId w:val="1002"/>
          <w:ilvl w:val="0"/>
        </w:numPr>
      </w:pPr>
      <w:r>
        <w:t xml:space="preserve">Two years restaurant/high end hospitality experience</w:t>
      </w:r>
    </w:p>
    <w:p>
      <w:pPr>
        <w:pStyle w:val="Compact"/>
        <w:numPr>
          <w:numId w:val="1002"/>
          <w:ilvl w:val="0"/>
        </w:numPr>
      </w:pPr>
      <w:r>
        <w:t xml:space="preserve">Some basic cooking skills preferred</w:t>
      </w:r>
    </w:p>
    <w:p>
      <w:pPr>
        <w:pStyle w:val="Compact"/>
        <w:numPr>
          <w:numId w:val="1002"/>
          <w:ilvl w:val="0"/>
        </w:numPr>
      </w:pPr>
      <w:r>
        <w:t xml:space="preserve">Must be comfortable in both a showroom and office environment</w:t>
      </w:r>
    </w:p>
    <w:p>
      <w:pPr>
        <w:pStyle w:val="Compact"/>
        <w:numPr>
          <w:numId w:val="1002"/>
          <w:ilvl w:val="0"/>
        </w:numPr>
      </w:pPr>
      <w:r>
        <w:t xml:space="preserve">Potential exposure to indoor cooking which may create small amounts of kitchen cooking residue in the showroom air that is non-hazardous to most people</w:t>
      </w:r>
    </w:p>
    <w:p>
      <w:pPr>
        <w:pStyle w:val="Compact"/>
        <w:numPr>
          <w:numId w:val="1002"/>
          <w:ilvl w:val="0"/>
        </w:numPr>
      </w:pPr>
      <w:r>
        <w:t xml:space="preserve">A significant amount of movement throughout the showroom to ensure the quality of guest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2021-10-28T12:48:39Z</dcterms:created>
  <dcterms:modified xsi:type="dcterms:W3CDTF">2021-10-28T12:48:39Z</dcterms:modified>
</cp:coreProperties>
</file>