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https://www.velvetjobs.com/job-descriptions/senior-warehouse</w:t>
        </w:r>
      </w:hyperlink>
    </w:p>
    <w:p>
      <w:pPr>
        <w:pStyle w:val="Heading1"/>
      </w:pPr>
      <w:bookmarkStart w:id="21" w:name="example-of-senior-warehouse-job-description"/>
      <w:r>
        <w:t xml:space="preserve">Example of Senior Warehouse Job Description</w:t>
      </w:r>
      <w:bookmarkEnd w:id="21"/>
    </w:p>
    <w:p>
      <w:pPr>
        <w:pStyle w:val="Compact"/>
      </w:pPr>
      <w:r>
        <w:t xml:space="preserve">Our growing company is looking to fill the role of senior warehouse.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warehouse"/>
      <w:r>
        <w:t xml:space="preserve">Responsibilities for senior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Good working knowledge of data warehouse, database and business intelligence environments, concepts and techniques</w:t>
      </w:r>
    </w:p>
    <w:p>
      <w:pPr>
        <w:pStyle w:val="Compact"/>
        <w:numPr>
          <w:numId w:val="1001"/>
          <w:ilvl w:val="0"/>
        </w:numPr>
      </w:pPr>
      <w:r>
        <w:t xml:space="preserve">Strong understanding of concepts and techniques for design, development and implementation of ETL and data quality</w:t>
      </w:r>
    </w:p>
    <w:p>
      <w:pPr>
        <w:pStyle w:val="Compact"/>
        <w:numPr>
          <w:numId w:val="1001"/>
          <w:ilvl w:val="0"/>
        </w:numPr>
      </w:pPr>
      <w:r>
        <w:t xml:space="preserve">Review, understand, interpret and transform clearly defined technical specifications into data warehouse, database and/or business intelligence solutions</w:t>
      </w:r>
    </w:p>
    <w:p>
      <w:pPr>
        <w:pStyle w:val="Compact"/>
        <w:numPr>
          <w:numId w:val="1001"/>
          <w:ilvl w:val="0"/>
        </w:numPr>
      </w:pPr>
      <w:r>
        <w:t xml:space="preserve">Ability to perform detailed data analysis</w:t>
      </w:r>
    </w:p>
    <w:p>
      <w:pPr>
        <w:pStyle w:val="Compact"/>
        <w:numPr>
          <w:numId w:val="1001"/>
          <w:ilvl w:val="0"/>
        </w:numPr>
      </w:pPr>
      <w:r>
        <w:t xml:space="preserve">Ability to perform problem analysis, structured analysis, design and programming techniques</w:t>
      </w:r>
    </w:p>
    <w:p>
      <w:pPr>
        <w:pStyle w:val="Compact"/>
        <w:numPr>
          <w:numId w:val="1001"/>
          <w:ilvl w:val="0"/>
        </w:numPr>
      </w:pPr>
      <w:r>
        <w:t xml:space="preserve">Use of Data Modeling, Database Query Optimization and Data Access techniques and concepts</w:t>
      </w:r>
    </w:p>
    <w:p>
      <w:pPr>
        <w:pStyle w:val="Compact"/>
        <w:numPr>
          <w:numId w:val="1001"/>
          <w:ilvl w:val="0"/>
        </w:numPr>
      </w:pPr>
      <w:r>
        <w:t xml:space="preserve">Code, maintain, test and provide code reviews for developed processes and procedures</w:t>
      </w:r>
    </w:p>
    <w:p>
      <w:pPr>
        <w:pStyle w:val="Compact"/>
        <w:numPr>
          <w:numId w:val="1001"/>
          <w:ilvl w:val="0"/>
        </w:numPr>
      </w:pPr>
      <w:r>
        <w:t xml:space="preserve">Create use cases and assist in UAT testing efforts for the developed solutions</w:t>
      </w:r>
    </w:p>
    <w:p>
      <w:pPr>
        <w:pStyle w:val="Compact"/>
        <w:numPr>
          <w:numId w:val="1001"/>
          <w:ilvl w:val="0"/>
        </w:numPr>
      </w:pPr>
      <w:r>
        <w:t xml:space="preserve">Document, effectively track and resolve issues in a timely manner during the development and testing phases (work with the team and end users as appropriate)</w:t>
      </w:r>
    </w:p>
    <w:p>
      <w:pPr>
        <w:pStyle w:val="Compact"/>
        <w:numPr>
          <w:numId w:val="1001"/>
          <w:ilvl w:val="0"/>
        </w:numPr>
      </w:pPr>
      <w:r>
        <w:t xml:space="preserve">Review and document performance</w:t>
      </w:r>
    </w:p>
    <w:p>
      <w:pPr>
        <w:pStyle w:val="Heading2"/>
      </w:pPr>
      <w:bookmarkStart w:id="23" w:name="qualifications-for-senior-warehouse"/>
      <w:r>
        <w:t xml:space="preserve">Qualifications for senior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Supervisory or managerial experience in a similar industry is advantageous</w:t>
      </w:r>
    </w:p>
    <w:p>
      <w:pPr>
        <w:pStyle w:val="Compact"/>
        <w:numPr>
          <w:numId w:val="1002"/>
          <w:ilvl w:val="0"/>
        </w:numPr>
      </w:pPr>
      <w:r>
        <w:t xml:space="preserve">In-depth understanding of data warehouse implementation best practices and application development best practices (SDLC methodology)</w:t>
      </w:r>
    </w:p>
    <w:p>
      <w:pPr>
        <w:pStyle w:val="Compact"/>
        <w:numPr>
          <w:numId w:val="1002"/>
          <w:ilvl w:val="0"/>
        </w:numPr>
      </w:pPr>
      <w:r>
        <w:t xml:space="preserve">10+ years' experience hands on data warehouse technical development</w:t>
      </w:r>
    </w:p>
    <w:p>
      <w:pPr>
        <w:pStyle w:val="Compact"/>
        <w:numPr>
          <w:numId w:val="1002"/>
          <w:ilvl w:val="0"/>
        </w:numPr>
      </w:pPr>
      <w:r>
        <w:t xml:space="preserve">10+ years' experience leading data warehouse technical implementation teams</w:t>
      </w:r>
    </w:p>
    <w:p>
      <w:pPr>
        <w:pStyle w:val="Compact"/>
        <w:numPr>
          <w:numId w:val="1002"/>
          <w:ilvl w:val="0"/>
        </w:numPr>
      </w:pPr>
      <w:r>
        <w:t xml:space="preserve">In-depth understanding of business intelligence applications and how to integrate with other data warehouse solution components</w:t>
      </w:r>
    </w:p>
    <w:p>
      <w:pPr>
        <w:pStyle w:val="Compact"/>
        <w:numPr>
          <w:numId w:val="1002"/>
          <w:ilvl w:val="0"/>
        </w:numPr>
      </w:pPr>
      <w:r>
        <w:t xml:space="preserve">Degree in Computer Science, Computer Engineering, MIS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2021-10-28T18:28:47Z</dcterms:created>
  <dcterms:modified xsi:type="dcterms:W3CDTF">2021-10-28T18:28:47Z</dcterms:modified>
</cp:coreProperties>
</file>