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https://www.velvetjobs.com/job-descriptions/senior-ux-designer</w:t>
        </w:r>
      </w:hyperlink>
    </w:p>
    <w:p>
      <w:pPr>
        <w:pStyle w:val="Heading1"/>
      </w:pPr>
      <w:bookmarkStart w:id="21" w:name="example-of-senior-ux-designer-job-description"/>
      <w:r>
        <w:t xml:space="preserve">Example of Senior UX Designer Job Description</w:t>
      </w:r>
      <w:bookmarkEnd w:id="21"/>
    </w:p>
    <w:p>
      <w:pPr>
        <w:pStyle w:val="Compact"/>
      </w:pPr>
      <w:r>
        <w:t xml:space="preserve">Our growing company is looking to fill the role of senior UX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ux-designer"/>
      <w:r>
        <w:t xml:space="preserve">Responsibilities for senior UX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Comfortable with changing priorities, demands and timelines</w:t>
      </w:r>
    </w:p>
    <w:p>
      <w:pPr>
        <w:pStyle w:val="Compact"/>
        <w:numPr>
          <w:numId w:val="1001"/>
          <w:ilvl w:val="0"/>
        </w:numPr>
      </w:pPr>
      <w:r>
        <w:t xml:space="preserve">Working in Scrums and comfortable with the Agile Methodology</w:t>
      </w:r>
    </w:p>
    <w:p>
      <w:pPr>
        <w:pStyle w:val="Compact"/>
        <w:numPr>
          <w:numId w:val="1001"/>
          <w:ilvl w:val="0"/>
        </w:numPr>
      </w:pPr>
      <w:r>
        <w:t xml:space="preserve">Handover of graphics and ownership technical specs for engineering</w:t>
      </w:r>
    </w:p>
    <w:p>
      <w:pPr>
        <w:pStyle w:val="Compact"/>
        <w:numPr>
          <w:numId w:val="1001"/>
          <w:ilvl w:val="0"/>
        </w:numPr>
      </w:pPr>
      <w:r>
        <w:t xml:space="preserve">Work with our analytics team to optimize site experiences through A/B testing and site analysis</w:t>
      </w:r>
    </w:p>
    <w:p>
      <w:pPr>
        <w:pStyle w:val="Compact"/>
        <w:numPr>
          <w:numId w:val="1001"/>
          <w:ilvl w:val="0"/>
        </w:numPr>
      </w:pPr>
      <w:r>
        <w:t xml:space="preserve">Provide support to other team members as needed (QA, data entry, production updates, resizing of graphics)</w:t>
      </w:r>
    </w:p>
    <w:p>
      <w:pPr>
        <w:pStyle w:val="Compact"/>
        <w:numPr>
          <w:numId w:val="1001"/>
          <w:ilvl w:val="0"/>
        </w:numPr>
      </w:pPr>
      <w:r>
        <w:t xml:space="preserve">Create highly usable solutions focused on user experience and brand guidelines</w:t>
      </w:r>
    </w:p>
    <w:p>
      <w:pPr>
        <w:pStyle w:val="Compact"/>
        <w:numPr>
          <w:numId w:val="1001"/>
          <w:ilvl w:val="0"/>
        </w:numPr>
      </w:pPr>
      <w:r>
        <w:t xml:space="preserve">Create documentation (Interactive playbooks, UX documentation, site architecture, wire frames, use cases and task flows, ) to be used by the team</w:t>
      </w:r>
    </w:p>
    <w:p>
      <w:pPr>
        <w:pStyle w:val="Compact"/>
        <w:numPr>
          <w:numId w:val="1001"/>
          <w:ilvl w:val="0"/>
        </w:numPr>
      </w:pPr>
      <w:r>
        <w:t xml:space="preserve">Help create highly usable mobile and web solutions for doctors, researchers, manufacturing engineers or other co- workers</w:t>
      </w:r>
    </w:p>
    <w:p>
      <w:pPr>
        <w:pStyle w:val="Compact"/>
        <w:numPr>
          <w:numId w:val="1001"/>
          <w:ilvl w:val="0"/>
        </w:numPr>
      </w:pPr>
      <w:r>
        <w:t xml:space="preserve">Drive end-to-end design process of innovative internal and external products and services</w:t>
      </w:r>
    </w:p>
    <w:p>
      <w:pPr>
        <w:pStyle w:val="Compact"/>
        <w:numPr>
          <w:numId w:val="1001"/>
          <w:ilvl w:val="0"/>
        </w:numPr>
      </w:pPr>
      <w:r>
        <w:t xml:space="preserve">Deliver concepts and prototypes for a variety of platforms and target audiences</w:t>
      </w:r>
    </w:p>
    <w:p>
      <w:pPr>
        <w:pStyle w:val="Heading2"/>
      </w:pPr>
      <w:bookmarkStart w:id="23" w:name="qualifications-for-senior-ux-designer"/>
      <w:r>
        <w:t xml:space="preserve">Qualifications for senior UX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with design support tools such as Adobe Photoshop, Illustrator &amp; InVision</w:t>
      </w:r>
    </w:p>
    <w:p>
      <w:pPr>
        <w:pStyle w:val="Compact"/>
        <w:numPr>
          <w:numId w:val="1002"/>
          <w:ilvl w:val="0"/>
        </w:numPr>
      </w:pPr>
      <w:r>
        <w:t xml:space="preserve">At least 2 mobile apps from pre-production to ship, as an on-site member of a development team, with at least 1 mobile free-to-play game</w:t>
      </w:r>
    </w:p>
    <w:p>
      <w:pPr>
        <w:pStyle w:val="Compact"/>
        <w:numPr>
          <w:numId w:val="1002"/>
          <w:ilvl w:val="0"/>
        </w:numPr>
      </w:pPr>
      <w:r>
        <w:t xml:space="preserve">5+ years game development experience preferred</w:t>
      </w:r>
    </w:p>
    <w:p>
      <w:pPr>
        <w:pStyle w:val="Compact"/>
        <w:numPr>
          <w:numId w:val="1002"/>
          <w:ilvl w:val="0"/>
        </w:numPr>
      </w:pPr>
      <w:r>
        <w:t xml:space="preserve">You’re a creative and passionate User Experience designer with demonstrated industry and thought leadership within the User Experience field, with an exceptional portfolio of work</w:t>
      </w:r>
    </w:p>
    <w:p>
      <w:pPr>
        <w:pStyle w:val="Compact"/>
        <w:numPr>
          <w:numId w:val="1002"/>
          <w:ilvl w:val="0"/>
        </w:numPr>
      </w:pPr>
      <w:r>
        <w:t xml:space="preserve">Demonstrable Experience as a User Experience Practitioner - including cross channel design, the conduct of primary research, quantitative data studies, facilitation, ideation, experience strategy and process design</w:t>
      </w:r>
    </w:p>
    <w:p>
      <w:pPr>
        <w:pStyle w:val="Compact"/>
        <w:numPr>
          <w:numId w:val="1002"/>
          <w:ilvl w:val="0"/>
        </w:numPr>
      </w:pPr>
      <w:r>
        <w:t xml:space="preserve">2+ years of experience designing mobile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x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x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2021-10-28T18:39:11Z</dcterms:created>
  <dcterms:modified xsi:type="dcterms:W3CDTF">2021-10-28T18:39:11Z</dcterms:modified>
</cp:coreProperties>
</file>