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https://www.velvetjobs.com/job-descriptions/senior-ui-developer</w:t>
        </w:r>
      </w:hyperlink>
    </w:p>
    <w:p>
      <w:pPr>
        <w:pStyle w:val="Heading1"/>
      </w:pPr>
      <w:bookmarkStart w:id="21" w:name="example-of-senior-ui-developer-job-description"/>
      <w:r>
        <w:t xml:space="preserve">Example of Senior UI Developer Job Description</w:t>
      </w:r>
      <w:bookmarkEnd w:id="21"/>
    </w:p>
    <w:p>
      <w:pPr>
        <w:pStyle w:val="Compact"/>
      </w:pPr>
      <w:r>
        <w:t xml:space="preserve">Our innovative and growing company is looking for a senior UI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ui-developer"/>
      <w:r>
        <w:t xml:space="preserve">Responsibilities for senior UI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Show initiative and drives topics to resolution in a high level of quality, reliability and efficiency</w:t>
      </w:r>
    </w:p>
    <w:p>
      <w:pPr>
        <w:pStyle w:val="Compact"/>
        <w:numPr>
          <w:numId w:val="1001"/>
          <w:ilvl w:val="0"/>
        </w:numPr>
      </w:pPr>
      <w:r>
        <w:t xml:space="preserve">Contribute actively to architecture design</w:t>
      </w:r>
    </w:p>
    <w:p>
      <w:pPr>
        <w:pStyle w:val="Compact"/>
        <w:numPr>
          <w:numId w:val="1001"/>
          <w:ilvl w:val="0"/>
        </w:numPr>
      </w:pPr>
      <w:r>
        <w:t xml:space="preserve">Working closely with Product Owners, Architects and other stakeholders</w:t>
      </w:r>
    </w:p>
    <w:p>
      <w:pPr>
        <w:pStyle w:val="Compact"/>
        <w:numPr>
          <w:numId w:val="1001"/>
          <w:ilvl w:val="0"/>
        </w:numPr>
      </w:pPr>
      <w:r>
        <w:t xml:space="preserve">Adhere to practices and processes followed in team</w:t>
      </w:r>
    </w:p>
    <w:p>
      <w:pPr>
        <w:pStyle w:val="Compact"/>
        <w:numPr>
          <w:numId w:val="1001"/>
          <w:ilvl w:val="0"/>
        </w:numPr>
      </w:pPr>
      <w:r>
        <w:t xml:space="preserve">Develop or amend integrations with 3rd party APIs</w:t>
      </w:r>
    </w:p>
    <w:p>
      <w:pPr>
        <w:pStyle w:val="Compact"/>
        <w:numPr>
          <w:numId w:val="1001"/>
          <w:ilvl w:val="0"/>
        </w:numPr>
      </w:pPr>
      <w:r>
        <w:t xml:space="preserve">Creative online design experience within a digital environment</w:t>
      </w:r>
    </w:p>
    <w:p>
      <w:pPr>
        <w:pStyle w:val="Compact"/>
        <w:numPr>
          <w:numId w:val="1001"/>
          <w:ilvl w:val="0"/>
        </w:numPr>
      </w:pPr>
      <w:r>
        <w:t xml:space="preserve">Considerable experience of developing and delivering interactive applications</w:t>
      </w:r>
    </w:p>
    <w:p>
      <w:pPr>
        <w:pStyle w:val="Compact"/>
        <w:numPr>
          <w:numId w:val="1001"/>
          <w:ilvl w:val="0"/>
        </w:numPr>
      </w:pPr>
      <w:r>
        <w:t xml:space="preserve">Comfortable working with images in creative applications such as Photoshop and Illustrator</w:t>
      </w:r>
    </w:p>
    <w:p>
      <w:pPr>
        <w:pStyle w:val="Compact"/>
        <w:numPr>
          <w:numId w:val="1001"/>
          <w:ilvl w:val="0"/>
        </w:numPr>
      </w:pPr>
      <w:r>
        <w:t xml:space="preserve">Knowledge of accessible design guidelines</w:t>
      </w:r>
    </w:p>
    <w:p>
      <w:pPr>
        <w:pStyle w:val="Compact"/>
        <w:numPr>
          <w:numId w:val="1001"/>
          <w:ilvl w:val="0"/>
        </w:numPr>
      </w:pPr>
      <w:r>
        <w:t xml:space="preserve">Proven experience with rapid, iterative low- and high-fidelity prototyping</w:t>
      </w:r>
    </w:p>
    <w:p>
      <w:pPr>
        <w:pStyle w:val="Heading2"/>
      </w:pPr>
      <w:bookmarkStart w:id="23" w:name="qualifications-for-senior-ui-developer"/>
      <w:r>
        <w:t xml:space="preserve">Qualifications for senior UI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in Computer Science, Software Engineering, or related field</w:t>
      </w:r>
    </w:p>
    <w:p>
      <w:pPr>
        <w:pStyle w:val="Compact"/>
        <w:numPr>
          <w:numId w:val="1002"/>
          <w:ilvl w:val="0"/>
        </w:numPr>
      </w:pPr>
      <w:r>
        <w:t xml:space="preserve">Design modeling software experience (VISIO, Lucid Charts)</w:t>
      </w:r>
    </w:p>
    <w:p>
      <w:pPr>
        <w:pStyle w:val="Compact"/>
        <w:numPr>
          <w:numId w:val="1002"/>
          <w:ilvl w:val="0"/>
        </w:numPr>
      </w:pPr>
      <w:r>
        <w:t xml:space="preserve">Ability to create sketches and wireframes to communicate workflows and features to others</w:t>
      </w:r>
    </w:p>
    <w:p>
      <w:pPr>
        <w:pStyle w:val="Compact"/>
        <w:numPr>
          <w:numId w:val="1002"/>
          <w:ilvl w:val="0"/>
        </w:numPr>
      </w:pPr>
      <w:r>
        <w:t xml:space="preserve">A willingness to provide and accept constructive criticism</w:t>
      </w:r>
    </w:p>
    <w:p>
      <w:pPr>
        <w:pStyle w:val="Compact"/>
        <w:numPr>
          <w:numId w:val="1002"/>
          <w:ilvl w:val="0"/>
        </w:numPr>
      </w:pPr>
      <w:r>
        <w:t xml:space="preserve">Develop, customize mobile/UI applications using Angular JS, JQuery, HTML 5</w:t>
      </w:r>
    </w:p>
    <w:p>
      <w:pPr>
        <w:pStyle w:val="Compact"/>
        <w:numPr>
          <w:numId w:val="1002"/>
          <w:ilvl w:val="0"/>
        </w:numPr>
      </w:pPr>
      <w:r>
        <w:t xml:space="preserve">Development of two agent product experiences, including the Equator.com redesign implementation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ui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ui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2021-10-28T18:37:39Z</dcterms:created>
  <dcterms:modified xsi:type="dcterms:W3CDTF">2021-10-28T18:37:39Z</dcterms:modified>
</cp:coreProperties>
</file>