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https://www.velvetjobs.com/job-descriptions/senior-test-technician</w:t>
        </w:r>
      </w:hyperlink>
    </w:p>
    <w:p>
      <w:pPr>
        <w:pStyle w:val="Heading1"/>
      </w:pPr>
      <w:bookmarkStart w:id="21" w:name="example-of-senior-test-technician-job-description"/>
      <w:r>
        <w:t xml:space="preserve">Example of Senior Test Technician Job Description</w:t>
      </w:r>
      <w:bookmarkEnd w:id="21"/>
    </w:p>
    <w:p>
      <w:pPr>
        <w:pStyle w:val="Compact"/>
      </w:pPr>
      <w:r>
        <w:t xml:space="preserve">Our innovative and growing company is looking for a senior test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est-technician"/>
      <w:r>
        <w:t xml:space="preserve">Responsibilities for senior test technician</w:t>
      </w:r>
      <w:bookmarkEnd w:id="22"/>
    </w:p>
    <w:p>
      <w:pPr>
        <w:pStyle w:val="Compact"/>
        <w:numPr>
          <w:numId w:val="1001"/>
          <w:ilvl w:val="0"/>
        </w:numPr>
      </w:pPr>
      <w:r>
        <w:t xml:space="preserve">Coordinating installations and hardware changes</w:t>
      </w:r>
    </w:p>
    <w:p>
      <w:pPr>
        <w:pStyle w:val="Compact"/>
        <w:numPr>
          <w:numId w:val="1001"/>
          <w:ilvl w:val="0"/>
        </w:numPr>
      </w:pPr>
      <w:r>
        <w:t xml:space="preserve">Monitoring controls and instruments and records test data for engineer's use</w:t>
      </w:r>
    </w:p>
    <w:p>
      <w:pPr>
        <w:pStyle w:val="Compact"/>
        <w:numPr>
          <w:numId w:val="1001"/>
          <w:ilvl w:val="0"/>
        </w:numPr>
      </w:pPr>
      <w:r>
        <w:t xml:space="preserve">May perform more advanced functions as part of training and development</w:t>
      </w:r>
    </w:p>
    <w:p>
      <w:pPr>
        <w:pStyle w:val="Compact"/>
        <w:numPr>
          <w:numId w:val="1001"/>
          <w:ilvl w:val="0"/>
        </w:numPr>
      </w:pPr>
      <w:r>
        <w:t xml:space="preserve">The Senior Test Technician is responsible for testing scientific instruments, including debugging mechanical and electrical problems, and running computer tests to specification</w:t>
      </w:r>
    </w:p>
    <w:p>
      <w:pPr>
        <w:pStyle w:val="Compact"/>
        <w:numPr>
          <w:numId w:val="1001"/>
          <w:ilvl w:val="0"/>
        </w:numPr>
      </w:pPr>
      <w:r>
        <w:t xml:space="preserve">The position will also reject parts to MRB and complete chemical preparation</w:t>
      </w:r>
    </w:p>
    <w:p>
      <w:pPr>
        <w:pStyle w:val="Compact"/>
        <w:numPr>
          <w:numId w:val="1001"/>
          <w:ilvl w:val="0"/>
        </w:numPr>
      </w:pPr>
      <w:r>
        <w:t xml:space="preserve">Participate in Practical Process Improvement to improve quality of production material and processes</w:t>
      </w:r>
    </w:p>
    <w:p>
      <w:pPr>
        <w:pStyle w:val="Compact"/>
        <w:numPr>
          <w:numId w:val="1001"/>
          <w:ilvl w:val="0"/>
        </w:numPr>
      </w:pPr>
      <w:r>
        <w:t xml:space="preserve">Responsible for other miscellaneous duties as assigned</w:t>
      </w:r>
    </w:p>
    <w:p>
      <w:pPr>
        <w:pStyle w:val="Compact"/>
        <w:numPr>
          <w:numId w:val="1001"/>
          <w:ilvl w:val="0"/>
        </w:numPr>
      </w:pPr>
      <w:r>
        <w:t xml:space="preserve">Hands on EMI and Environmental Testing</w:t>
      </w:r>
    </w:p>
    <w:p>
      <w:pPr>
        <w:pStyle w:val="Compact"/>
        <w:numPr>
          <w:numId w:val="1001"/>
          <w:ilvl w:val="0"/>
        </w:numPr>
      </w:pPr>
      <w:r>
        <w:t xml:space="preserve">Work independently in an advance testing environment, supporting qualification and production testing with attention to detail</w:t>
      </w:r>
    </w:p>
    <w:p>
      <w:pPr>
        <w:pStyle w:val="Compact"/>
        <w:numPr>
          <w:numId w:val="1001"/>
          <w:ilvl w:val="0"/>
        </w:numPr>
      </w:pPr>
      <w:r>
        <w:t xml:space="preserve">You will be asked to troubleshoot and maintain test equipment and unit under testing</w:t>
      </w:r>
    </w:p>
    <w:p>
      <w:pPr>
        <w:pStyle w:val="Heading2"/>
      </w:pPr>
      <w:bookmarkStart w:id="23" w:name="qualifications-for-senior-test-technician"/>
      <w:r>
        <w:t xml:space="preserve">Qualifications for senior test technician</w:t>
      </w:r>
      <w:bookmarkEnd w:id="23"/>
    </w:p>
    <w:p>
      <w:pPr>
        <w:pStyle w:val="Compact"/>
        <w:numPr>
          <w:numId w:val="1002"/>
          <w:ilvl w:val="0"/>
        </w:numPr>
      </w:pPr>
      <w:r>
        <w:t xml:space="preserve">Good English communication skills (speak, read, and write)</w:t>
      </w:r>
    </w:p>
    <w:p>
      <w:pPr>
        <w:pStyle w:val="Compact"/>
        <w:numPr>
          <w:numId w:val="1002"/>
          <w:ilvl w:val="0"/>
        </w:numPr>
      </w:pPr>
      <w:r>
        <w:t xml:space="preserve">Skilled in the use of pneumatic pressure test equipment, digital/analog gauges, hand tools, torque wrenches, calipers, micrometers, lock-wire/lock-wire pliers, (soldering is a plus)</w:t>
      </w:r>
    </w:p>
    <w:p>
      <w:pPr>
        <w:pStyle w:val="Compact"/>
        <w:numPr>
          <w:numId w:val="1002"/>
          <w:ilvl w:val="0"/>
        </w:numPr>
      </w:pPr>
      <w:r>
        <w:t xml:space="preserve">Experienced in proof testing/filling with compressed Nitrogen, and Helium (Filling vessels with Oxygen is a plus)</w:t>
      </w:r>
    </w:p>
    <w:p>
      <w:pPr>
        <w:pStyle w:val="Compact"/>
        <w:numPr>
          <w:numId w:val="1002"/>
          <w:ilvl w:val="0"/>
        </w:numPr>
      </w:pPr>
      <w:r>
        <w:t xml:space="preserve">Ability to analyze and determine methods and procedures using written instructional guides, accepted test procedures, work instruction, and blue prints with minimum supervision</w:t>
      </w:r>
    </w:p>
    <w:p>
      <w:pPr>
        <w:pStyle w:val="Compact"/>
        <w:numPr>
          <w:numId w:val="1002"/>
          <w:ilvl w:val="0"/>
        </w:numPr>
      </w:pPr>
      <w:r>
        <w:t xml:space="preserve">Computer Aided Drafting and Design (CADD), specifically with AutoCAD</w:t>
      </w:r>
    </w:p>
    <w:p>
      <w:pPr>
        <w:pStyle w:val="Compact"/>
        <w:numPr>
          <w:numId w:val="1002"/>
          <w:ilvl w:val="0"/>
        </w:numPr>
      </w:pPr>
      <w:r>
        <w:t xml:space="preserve">Knowledge of lighting control systems and how different components interact with each other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s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s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2021-10-28T18:32:46Z</dcterms:created>
  <dcterms:modified xsi:type="dcterms:W3CDTF">2021-10-28T18:32:46Z</dcterms:modified>
</cp:coreProperties>
</file>