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https://www.velvetjobs.com/job-descriptions/senior-technical-staff</w:t>
        </w:r>
      </w:hyperlink>
    </w:p>
    <w:p>
      <w:pPr>
        <w:pStyle w:val="Heading1"/>
      </w:pPr>
      <w:bookmarkStart w:id="21" w:name="example-of-senior-technical-staff-job-description"/>
      <w:r>
        <w:t xml:space="preserve">Example of Senior Technical Staff Job Description</w:t>
      </w:r>
      <w:bookmarkEnd w:id="21"/>
    </w:p>
    <w:p>
      <w:pPr>
        <w:pStyle w:val="Compact"/>
      </w:pPr>
      <w:r>
        <w:t xml:space="preserve">Our innovative and growing company is looking for a senior technical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echnical-staff"/>
      <w:r>
        <w:t xml:space="preserve">Responsibilities for senior technical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conceptualize and develop new products and features from grounds up</w:t>
      </w:r>
    </w:p>
    <w:p>
      <w:pPr>
        <w:pStyle w:val="Compact"/>
        <w:numPr>
          <w:numId w:val="1001"/>
          <w:ilvl w:val="0"/>
        </w:numPr>
      </w:pPr>
      <w:r>
        <w:t xml:space="preserve">Building up high-performance, highly available &amp; reliable platform products, and deploying them in distributed environments to enable predictive capabilities for businesses</w:t>
      </w:r>
    </w:p>
    <w:p>
      <w:pPr>
        <w:pStyle w:val="Compact"/>
        <w:numPr>
          <w:numId w:val="1001"/>
          <w:ilvl w:val="0"/>
        </w:numPr>
      </w:pPr>
      <w:r>
        <w:t xml:space="preserve">Collaborate on scalability problems involving access to massive amounts of customer interactions</w:t>
      </w:r>
    </w:p>
    <w:p>
      <w:pPr>
        <w:pStyle w:val="Compact"/>
        <w:numPr>
          <w:numId w:val="1001"/>
          <w:ilvl w:val="0"/>
        </w:numPr>
      </w:pPr>
      <w:r>
        <w:t xml:space="preserve">Be part of next gen distributed file systems challenges, emerging protocols &amp; standards</w:t>
      </w:r>
    </w:p>
    <w:p>
      <w:pPr>
        <w:pStyle w:val="Compact"/>
        <w:numPr>
          <w:numId w:val="1001"/>
          <w:ilvl w:val="0"/>
        </w:numPr>
      </w:pPr>
      <w:r>
        <w:t xml:space="preserve">Work on next gen advanced format, next gen flash storage, efficient space reclamation solutions</w:t>
      </w:r>
    </w:p>
    <w:p>
      <w:pPr>
        <w:pStyle w:val="Compact"/>
        <w:numPr>
          <w:numId w:val="1001"/>
          <w:ilvl w:val="0"/>
        </w:numPr>
      </w:pPr>
      <w:r>
        <w:t xml:space="preserve">Able to accurately define and formulate problems from complex situations</w:t>
      </w:r>
    </w:p>
    <w:p>
      <w:pPr>
        <w:pStyle w:val="Compact"/>
        <w:numPr>
          <w:numId w:val="1001"/>
          <w:ilvl w:val="0"/>
        </w:numPr>
      </w:pPr>
      <w:r>
        <w:t xml:space="preserve">Continuously innovate ways to deliver high quality products to customers</w:t>
      </w:r>
    </w:p>
    <w:p>
      <w:pPr>
        <w:pStyle w:val="Compact"/>
        <w:numPr>
          <w:numId w:val="1001"/>
          <w:ilvl w:val="0"/>
        </w:numPr>
      </w:pPr>
      <w:r>
        <w:t xml:space="preserve">Contribute to the definition and implementation of key processes and participate in continuous improvement activities like RCCA, project retrospectives, and related Initiatives</w:t>
      </w:r>
    </w:p>
    <w:p>
      <w:pPr>
        <w:pStyle w:val="Compact"/>
        <w:numPr>
          <w:numId w:val="1001"/>
          <w:ilvl w:val="0"/>
        </w:numPr>
      </w:pPr>
      <w:r>
        <w:t xml:space="preserve">Define/develop/evangelise adoption of new tools and practices to improve quality and efficiency</w:t>
      </w:r>
    </w:p>
    <w:p>
      <w:pPr>
        <w:pStyle w:val="Compact"/>
        <w:numPr>
          <w:numId w:val="1001"/>
          <w:ilvl w:val="0"/>
        </w:numPr>
      </w:pPr>
      <w:r>
        <w:t xml:space="preserve">Analyse and root-cause issues and report product defects and collaborate with other engineering groups towards resolution</w:t>
      </w:r>
    </w:p>
    <w:p>
      <w:pPr>
        <w:pStyle w:val="Heading2"/>
      </w:pPr>
      <w:bookmarkStart w:id="23" w:name="qualifications-for-senior-technical-staff"/>
      <w:r>
        <w:t xml:space="preserve">Qualifications for senior technical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experience building in a cross-platform environment</w:t>
      </w:r>
    </w:p>
    <w:p>
      <w:pPr>
        <w:pStyle w:val="Compact"/>
        <w:numPr>
          <w:numId w:val="1002"/>
          <w:ilvl w:val="0"/>
        </w:numPr>
      </w:pPr>
      <w:r>
        <w:t xml:space="preserve">Deep expertise in designing, building, testing , operating, and troubleshooting storage solutions in a data center and service provider environment</w:t>
      </w:r>
    </w:p>
    <w:p>
      <w:pPr>
        <w:pStyle w:val="Compact"/>
        <w:numPr>
          <w:numId w:val="1002"/>
          <w:ilvl w:val="0"/>
        </w:numPr>
      </w:pPr>
      <w:r>
        <w:t xml:space="preserve">Expertise in configuring and managing EMC VNX storage and Avamar backup solutions</w:t>
      </w:r>
    </w:p>
    <w:p>
      <w:pPr>
        <w:pStyle w:val="Compact"/>
        <w:numPr>
          <w:numId w:val="1002"/>
          <w:ilvl w:val="0"/>
        </w:numPr>
      </w:pPr>
      <w:r>
        <w:t xml:space="preserve">Experience in object storage and Disaster Recovery To Cloud(DR2C) solutions</w:t>
      </w:r>
    </w:p>
    <w:p>
      <w:pPr>
        <w:pStyle w:val="Compact"/>
        <w:numPr>
          <w:numId w:val="1002"/>
          <w:ilvl w:val="0"/>
        </w:numPr>
      </w:pPr>
      <w:r>
        <w:t xml:space="preserve">8+ years of storage design, build out, administration and testing experience in managing enterprise data centers or Service provider environments</w:t>
      </w:r>
    </w:p>
    <w:p>
      <w:pPr>
        <w:pStyle w:val="Compact"/>
        <w:numPr>
          <w:numId w:val="1002"/>
          <w:ilvl w:val="0"/>
        </w:numPr>
      </w:pPr>
      <w:r>
        <w:t xml:space="preserve">BS in Computer Science or Computer Engineering or Electrical Engineering is required (MS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2021-10-28T18:36:36Z</dcterms:created>
  <dcterms:modified xsi:type="dcterms:W3CDTF">2021-10-28T18:36:36Z</dcterms:modified>
</cp:coreProperties>
</file>