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https://www.velvetjobs.com/job-descriptions/senior-technical-consultant</w:t>
        </w:r>
      </w:hyperlink>
    </w:p>
    <w:p>
      <w:pPr>
        <w:pStyle w:val="Heading1"/>
      </w:pPr>
      <w:bookmarkStart w:id="21" w:name="example-of-senior-technical-consultant-job-description"/>
      <w:r>
        <w:t xml:space="preserve">Example of Senior Technical Consultant Job Description</w:t>
      </w:r>
      <w:bookmarkEnd w:id="21"/>
    </w:p>
    <w:p>
      <w:pPr>
        <w:pStyle w:val="Compact"/>
      </w:pPr>
      <w:r>
        <w:t xml:space="preserve">Our company is hiring for a senior technical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technical-consultant"/>
      <w:r>
        <w:t xml:space="preserve">Responsibilities for senior technical consultant</w:t>
      </w:r>
      <w:bookmarkEnd w:id="22"/>
    </w:p>
    <w:p>
      <w:pPr>
        <w:pStyle w:val="Compact"/>
        <w:numPr>
          <w:numId w:val="1001"/>
          <w:ilvl w:val="0"/>
        </w:numPr>
      </w:pPr>
      <w:r>
        <w:t xml:space="preserve">Design and develop rationalized product models</w:t>
      </w:r>
    </w:p>
    <w:p>
      <w:pPr>
        <w:pStyle w:val="Compact"/>
        <w:numPr>
          <w:numId w:val="1001"/>
          <w:ilvl w:val="0"/>
        </w:numPr>
      </w:pPr>
      <w:r>
        <w:t xml:space="preserve">Configure the Sigma software solution</w:t>
      </w:r>
    </w:p>
    <w:p>
      <w:pPr>
        <w:pStyle w:val="Compact"/>
        <w:numPr>
          <w:numId w:val="1001"/>
          <w:ilvl w:val="0"/>
        </w:numPr>
      </w:pPr>
      <w:r>
        <w:t xml:space="preserve">Execute Configuration Management</w:t>
      </w:r>
    </w:p>
    <w:p>
      <w:pPr>
        <w:pStyle w:val="Compact"/>
        <w:numPr>
          <w:numId w:val="1001"/>
          <w:ilvl w:val="0"/>
        </w:numPr>
      </w:pPr>
      <w:r>
        <w:t xml:space="preserve">Define Product Data Migration</w:t>
      </w:r>
    </w:p>
    <w:p>
      <w:pPr>
        <w:pStyle w:val="Compact"/>
        <w:numPr>
          <w:numId w:val="1001"/>
          <w:ilvl w:val="0"/>
        </w:numPr>
      </w:pPr>
      <w:r>
        <w:t xml:space="preserve">Provide subject matter expertise on the operationalization of Sigma software solutions in the organization</w:t>
      </w:r>
    </w:p>
    <w:p>
      <w:pPr>
        <w:pStyle w:val="Compact"/>
        <w:numPr>
          <w:numId w:val="1001"/>
          <w:ilvl w:val="0"/>
        </w:numPr>
      </w:pPr>
      <w:r>
        <w:t xml:space="preserve">Design, develop and deploy process and organizational models orientated around the rollout and use of our software solutions</w:t>
      </w:r>
    </w:p>
    <w:p>
      <w:pPr>
        <w:pStyle w:val="Compact"/>
        <w:numPr>
          <w:numId w:val="1001"/>
          <w:ilvl w:val="0"/>
        </w:numPr>
      </w:pPr>
      <w:r>
        <w:t xml:space="preserve">Design and produce functional specifications for all areas of implementation work</w:t>
      </w:r>
    </w:p>
    <w:p>
      <w:pPr>
        <w:pStyle w:val="Compact"/>
        <w:numPr>
          <w:numId w:val="1001"/>
          <w:ilvl w:val="0"/>
        </w:numPr>
      </w:pPr>
      <w:r>
        <w:t xml:space="preserve">Develop training materials for the Training competency and deliver training courses where applicable</w:t>
      </w:r>
    </w:p>
    <w:p>
      <w:pPr>
        <w:pStyle w:val="Compact"/>
        <w:numPr>
          <w:numId w:val="1001"/>
          <w:ilvl w:val="0"/>
        </w:numPr>
      </w:pPr>
      <w:r>
        <w:t xml:space="preserve">Product implementation consultancy on Business and Product Architecture</w:t>
      </w:r>
    </w:p>
    <w:p>
      <w:pPr>
        <w:pStyle w:val="Compact"/>
        <w:numPr>
          <w:numId w:val="1001"/>
          <w:ilvl w:val="0"/>
        </w:numPr>
      </w:pPr>
      <w:r>
        <w:t xml:space="preserve">Regularly contribute new product roadmap ideas</w:t>
      </w:r>
    </w:p>
    <w:p>
      <w:pPr>
        <w:pStyle w:val="Heading2"/>
      </w:pPr>
      <w:bookmarkStart w:id="23" w:name="qualifications-for-senior-technical-consultant"/>
      <w:r>
        <w:t xml:space="preserve">Qualifications for senior technical consultant</w:t>
      </w:r>
      <w:bookmarkEnd w:id="23"/>
    </w:p>
    <w:p>
      <w:pPr>
        <w:pStyle w:val="Compact"/>
        <w:numPr>
          <w:numId w:val="1002"/>
          <w:ilvl w:val="0"/>
        </w:numPr>
      </w:pPr>
      <w:r>
        <w:t xml:space="preserve">Ability to lead the design process</w:t>
      </w:r>
    </w:p>
    <w:p>
      <w:pPr>
        <w:pStyle w:val="Compact"/>
        <w:numPr>
          <w:numId w:val="1002"/>
          <w:ilvl w:val="0"/>
        </w:numPr>
      </w:pPr>
      <w:r>
        <w:t xml:space="preserve">Serves as a technical mentor throughout the delivery engagement Ability to architect and design data warehousing solutions</w:t>
      </w:r>
    </w:p>
    <w:p>
      <w:pPr>
        <w:pStyle w:val="Compact"/>
        <w:numPr>
          <w:numId w:val="1002"/>
          <w:ilvl w:val="0"/>
        </w:numPr>
      </w:pPr>
      <w:r>
        <w:t xml:space="preserve">Strong influencing skills facilitating discussions and technical reviews with internal and external clients at all levels</w:t>
      </w:r>
    </w:p>
    <w:p>
      <w:pPr>
        <w:pStyle w:val="Compact"/>
        <w:numPr>
          <w:numId w:val="1002"/>
          <w:ilvl w:val="0"/>
        </w:numPr>
      </w:pPr>
      <w:r>
        <w:t xml:space="preserve">10 years+ of technical consulting, architecture, systems engineering</w:t>
      </w:r>
    </w:p>
    <w:p>
      <w:pPr>
        <w:pStyle w:val="Compact"/>
        <w:numPr>
          <w:numId w:val="1002"/>
          <w:ilvl w:val="0"/>
        </w:numPr>
      </w:pPr>
      <w:r>
        <w:t xml:space="preserve">Strong operations experience with ability to assess technology strategy and ensure alignment, identify integration points, security issues</w:t>
      </w:r>
    </w:p>
    <w:p>
      <w:pPr>
        <w:pStyle w:val="Compact"/>
        <w:numPr>
          <w:numId w:val="1002"/>
          <w:ilvl w:val="0"/>
        </w:numPr>
      </w:pPr>
      <w:r>
        <w:t xml:space="preserve">A BA/BS degree or 4+ years’ work experience combined with a minimum of 7 years working experience in business solutions deployment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technical-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technical-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2021-10-28T18:38:12Z</dcterms:created>
  <dcterms:modified xsi:type="dcterms:W3CDTF">2021-10-28T18:38:12Z</dcterms:modified>
</cp:coreProperties>
</file>