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https://www.velvetjobs.com/job-descriptions/senior-support-specialist</w:t>
        </w:r>
      </w:hyperlink>
    </w:p>
    <w:p>
      <w:pPr>
        <w:pStyle w:val="Heading1"/>
      </w:pPr>
      <w:bookmarkStart w:id="21" w:name="example-of-senior-support-specialist-job-description"/>
      <w:r>
        <w:t xml:space="preserve">Example of Senior Support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support specialist. To join our growing team, please review the list of responsibilities and qualifications.</w:t>
      </w:r>
    </w:p>
    <w:p>
      <w:pPr>
        <w:pStyle w:val="Heading2"/>
      </w:pPr>
      <w:bookmarkStart w:id="22" w:name="responsibilities-for-senior-support-specialist"/>
      <w:r>
        <w:t xml:space="preserve">Responsibilities for senior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Automate tasks, improve efficiency within the team</w:t>
      </w:r>
    </w:p>
    <w:p>
      <w:pPr>
        <w:pStyle w:val="Compact"/>
        <w:numPr>
          <w:numId w:val="1001"/>
          <w:ilvl w:val="0"/>
        </w:numPr>
      </w:pPr>
      <w:r>
        <w:t xml:space="preserve">Take lead role on projects and extended tasks</w:t>
      </w:r>
    </w:p>
    <w:p>
      <w:pPr>
        <w:pStyle w:val="Compact"/>
        <w:numPr>
          <w:numId w:val="1001"/>
          <w:ilvl w:val="0"/>
        </w:numPr>
      </w:pPr>
      <w:r>
        <w:t xml:space="preserve">Mentor and train first level support staff</w:t>
      </w:r>
    </w:p>
    <w:p>
      <w:pPr>
        <w:pStyle w:val="Compact"/>
        <w:numPr>
          <w:numId w:val="1001"/>
          <w:ilvl w:val="0"/>
        </w:numPr>
      </w:pPr>
      <w:r>
        <w:t xml:space="preserve">Manage incoming requests from the network utilizing various systems</w:t>
      </w:r>
    </w:p>
    <w:p>
      <w:pPr>
        <w:pStyle w:val="Compact"/>
        <w:numPr>
          <w:numId w:val="1001"/>
          <w:ilvl w:val="0"/>
        </w:numPr>
      </w:pPr>
      <w:r>
        <w:t xml:space="preserve">Provide the MatOps execution team with orders in a timely manner</w:t>
      </w:r>
    </w:p>
    <w:p>
      <w:pPr>
        <w:pStyle w:val="Compact"/>
        <w:numPr>
          <w:numId w:val="1001"/>
          <w:ilvl w:val="0"/>
        </w:numPr>
      </w:pPr>
      <w:r>
        <w:t xml:space="preserve">Process transactions within the ERP systems</w:t>
      </w:r>
    </w:p>
    <w:p>
      <w:pPr>
        <w:pStyle w:val="Compact"/>
        <w:numPr>
          <w:numId w:val="1001"/>
          <w:ilvl w:val="0"/>
        </w:numPr>
      </w:pPr>
      <w:r>
        <w:t xml:space="preserve">Perform inventory control functions and cycle count processes</w:t>
      </w:r>
    </w:p>
    <w:p>
      <w:pPr>
        <w:pStyle w:val="Compact"/>
        <w:numPr>
          <w:numId w:val="1001"/>
          <w:ilvl w:val="0"/>
        </w:numPr>
      </w:pPr>
      <w:r>
        <w:t xml:space="preserve">Complete tasks within applicable systems for compliance with Genzyme Quality Systems</w:t>
      </w:r>
    </w:p>
    <w:p>
      <w:pPr>
        <w:pStyle w:val="Compact"/>
        <w:numPr>
          <w:numId w:val="1001"/>
          <w:ilvl w:val="0"/>
        </w:numPr>
      </w:pPr>
      <w:r>
        <w:t xml:space="preserve">Assist all MatOps areas in the execution and management of short-term projects as required</w:t>
      </w:r>
    </w:p>
    <w:p>
      <w:pPr>
        <w:pStyle w:val="Compact"/>
        <w:numPr>
          <w:numId w:val="1001"/>
          <w:ilvl w:val="0"/>
        </w:numPr>
      </w:pPr>
      <w:r>
        <w:t xml:space="preserve">Manage daily metrics and report to management team</w:t>
      </w:r>
    </w:p>
    <w:p>
      <w:pPr>
        <w:pStyle w:val="Heading2"/>
      </w:pPr>
      <w:bookmarkStart w:id="23" w:name="qualifications-for-senior-support-specialist"/>
      <w:r>
        <w:t xml:space="preserve">Qualifications for senior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to four years’ experience with the Ticketmaster System plus knowledge of TM advanced products including AccessManager, GroupManager, AccountManager and MailManager or relevant experience at a major Arena, Stadium, Team, Theater or Arts Organization</w:t>
      </w:r>
    </w:p>
    <w:p>
      <w:pPr>
        <w:pStyle w:val="Compact"/>
        <w:numPr>
          <w:numId w:val="1002"/>
          <w:ilvl w:val="0"/>
        </w:numPr>
      </w:pPr>
      <w:r>
        <w:t xml:space="preserve">Advanced proficiency in either TM host or Archtics</w:t>
      </w:r>
    </w:p>
    <w:p>
      <w:pPr>
        <w:pStyle w:val="Compact"/>
        <w:numPr>
          <w:numId w:val="1002"/>
          <w:ilvl w:val="0"/>
        </w:numPr>
      </w:pPr>
      <w:r>
        <w:t xml:space="preserve">Box office and season ticketing experience is a preferred</w:t>
      </w:r>
    </w:p>
    <w:p>
      <w:pPr>
        <w:pStyle w:val="Compact"/>
        <w:numPr>
          <w:numId w:val="1002"/>
          <w:ilvl w:val="0"/>
        </w:numPr>
      </w:pPr>
      <w:r>
        <w:t xml:space="preserve">Candidate must be service-oriented, possess good organizational and communication skills, and be able to successfully handle multiple priorities</w:t>
      </w:r>
    </w:p>
    <w:p>
      <w:pPr>
        <w:pStyle w:val="Compact"/>
        <w:numPr>
          <w:numId w:val="1002"/>
          <w:ilvl w:val="0"/>
        </w:numPr>
      </w:pPr>
      <w:r>
        <w:t xml:space="preserve">Bachelor degree in the field of computer science or 6-8 years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Extensive knowledge of computers, desktop operating systems, and connectivity thereof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2021-10-28T13:27:54Z</dcterms:created>
  <dcterms:modified xsi:type="dcterms:W3CDTF">2021-10-28T13:27:54Z</dcterms:modified>
</cp:coreProperties>
</file>