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https://www.velvetjobs.com/job-descriptions/senior-support-engineer</w:t>
        </w:r>
      </w:hyperlink>
    </w:p>
    <w:p>
      <w:pPr>
        <w:pStyle w:val="Heading1"/>
      </w:pPr>
      <w:bookmarkStart w:id="21" w:name="example-of-senior-support-engineer-job-description"/>
      <w:r>
        <w:t xml:space="preserve">Example of Senior Support Engineer Job Description</w:t>
      </w:r>
      <w:bookmarkEnd w:id="21"/>
    </w:p>
    <w:p>
      <w:pPr>
        <w:pStyle w:val="Compact"/>
      </w:pPr>
      <w:r>
        <w:t xml:space="preserve">Our innovative and growing company is hiring for a senior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upport-engineer"/>
      <w:r>
        <w:t xml:space="preserve">Responsibilities for senior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all levels of customer and external engineers and management on the most complex problems</w:t>
      </w:r>
    </w:p>
    <w:p>
      <w:pPr>
        <w:pStyle w:val="Compact"/>
        <w:numPr>
          <w:numId w:val="1001"/>
          <w:ilvl w:val="0"/>
        </w:numPr>
      </w:pPr>
      <w:r>
        <w:t xml:space="preserve">Prioritize workload and advance technical problems where appropriate to the next level of expertise</w:t>
      </w:r>
    </w:p>
    <w:p>
      <w:pPr>
        <w:pStyle w:val="Compact"/>
        <w:numPr>
          <w:numId w:val="1001"/>
          <w:ilvl w:val="0"/>
        </w:numPr>
      </w:pPr>
      <w:r>
        <w:t xml:space="preserve">Effectively prioritize and manage personal list of outstanding customer queries</w:t>
      </w:r>
    </w:p>
    <w:p>
      <w:pPr>
        <w:pStyle w:val="Compact"/>
        <w:numPr>
          <w:numId w:val="1001"/>
          <w:ilvl w:val="0"/>
        </w:numPr>
      </w:pPr>
      <w:r>
        <w:t xml:space="preserve">Utilize ticketing system to track all support calls</w:t>
      </w:r>
    </w:p>
    <w:p>
      <w:pPr>
        <w:pStyle w:val="Compact"/>
        <w:numPr>
          <w:numId w:val="1001"/>
          <w:ilvl w:val="0"/>
        </w:numPr>
      </w:pPr>
      <w:r>
        <w:t xml:space="preserve">Manage workload efficiently while being able to resolve time-critical situations professionally</w:t>
      </w:r>
    </w:p>
    <w:p>
      <w:pPr>
        <w:pStyle w:val="Compact"/>
        <w:numPr>
          <w:numId w:val="1001"/>
          <w:ilvl w:val="0"/>
        </w:numPr>
      </w:pPr>
      <w:r>
        <w:t xml:space="preserve">Analyze business requirements for applications and customer deliverables</w:t>
      </w:r>
    </w:p>
    <w:p>
      <w:pPr>
        <w:pStyle w:val="Compact"/>
        <w:numPr>
          <w:numId w:val="1001"/>
          <w:ilvl w:val="0"/>
        </w:numPr>
      </w:pPr>
      <w:r>
        <w:t xml:space="preserve">While providing production support should be involved working closely with development team to develop, design solutions</w:t>
      </w:r>
    </w:p>
    <w:p>
      <w:pPr>
        <w:pStyle w:val="Compact"/>
        <w:numPr>
          <w:numId w:val="1001"/>
          <w:ilvl w:val="0"/>
        </w:numPr>
      </w:pPr>
      <w:r>
        <w:t xml:space="preserve">Based on in depth analysis of the requirements design, develop and deploy high performance and scalable applications in the area of TV and entertainment guidance</w:t>
      </w:r>
    </w:p>
    <w:p>
      <w:pPr>
        <w:pStyle w:val="Compact"/>
        <w:numPr>
          <w:numId w:val="1001"/>
          <w:ilvl w:val="0"/>
        </w:numPr>
      </w:pPr>
      <w:r>
        <w:t xml:space="preserve">Provide in depth technical support to Production applications to ensure timely deliveries to customers in accordance with Service Level Agreements</w:t>
      </w:r>
    </w:p>
    <w:p>
      <w:pPr>
        <w:pStyle w:val="Compact"/>
        <w:numPr>
          <w:numId w:val="1001"/>
          <w:ilvl w:val="0"/>
        </w:numPr>
      </w:pPr>
      <w:r>
        <w:t xml:space="preserve">Participate in On Call Application Production Support based on rotation</w:t>
      </w:r>
    </w:p>
    <w:p>
      <w:pPr>
        <w:pStyle w:val="Heading2"/>
      </w:pPr>
      <w:bookmarkStart w:id="23" w:name="qualifications-for-senior-support-engineer"/>
      <w:r>
        <w:t xml:space="preserve">Qualifications for senior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(5) – seven (7) years information systems/web site experience, with experience in support / customer service capacity</w:t>
      </w:r>
    </w:p>
    <w:p>
      <w:pPr>
        <w:pStyle w:val="Compact"/>
        <w:numPr>
          <w:numId w:val="1002"/>
          <w:ilvl w:val="0"/>
        </w:numPr>
      </w:pPr>
      <w:r>
        <w:t xml:space="preserve">3 level Degree in IT</w:t>
      </w:r>
    </w:p>
    <w:p>
      <w:pPr>
        <w:pStyle w:val="Compact"/>
        <w:numPr>
          <w:numId w:val="1002"/>
          <w:ilvl w:val="0"/>
        </w:numPr>
      </w:pPr>
      <w:r>
        <w:t xml:space="preserve">Familiarity with C# / C++ programming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diagnosing crash dump and code issues with debuggers required</w:t>
      </w:r>
    </w:p>
    <w:p>
      <w:pPr>
        <w:pStyle w:val="Compact"/>
        <w:numPr>
          <w:numId w:val="1002"/>
          <w:ilvl w:val="0"/>
        </w:numPr>
      </w:pPr>
      <w:r>
        <w:t xml:space="preserve">InstallShield or MSI installer development experience desired</w:t>
      </w:r>
    </w:p>
    <w:p>
      <w:pPr>
        <w:pStyle w:val="Compact"/>
        <w:numPr>
          <w:numId w:val="1002"/>
          <w:ilvl w:val="0"/>
        </w:numPr>
      </w:pPr>
      <w:r>
        <w:t xml:space="preserve">Strong practical experience with automated test systems for volume manufacture LabView®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2021-10-28T13:02:01Z</dcterms:created>
  <dcterms:modified xsi:type="dcterms:W3CDTF">2021-10-28T13:02:01Z</dcterms:modified>
</cp:coreProperties>
</file>