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https://www.velvetjobs.com/job-descriptions/senior-specialist-developer</w:t>
        </w:r>
      </w:hyperlink>
    </w:p>
    <w:p>
      <w:pPr>
        <w:pStyle w:val="Heading1"/>
      </w:pPr>
      <w:bookmarkStart w:id="21" w:name="example-of-senior-specialist-developer-job-description"/>
      <w:r>
        <w:t xml:space="preserve">Example of Senior Specialist Developer Job Description</w:t>
      </w:r>
      <w:bookmarkEnd w:id="21"/>
    </w:p>
    <w:p>
      <w:pPr>
        <w:pStyle w:val="Compact"/>
      </w:pPr>
      <w:r>
        <w:t xml:space="preserve">Our company is growing rapidly and is looking for a senior specialist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specialist-developer"/>
      <w:r>
        <w:t xml:space="preserve">Responsibilities for senior specialist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clients to help with performance issues as data volumes and system use cases evolve</w:t>
      </w:r>
    </w:p>
    <w:p>
      <w:pPr>
        <w:pStyle w:val="Compact"/>
        <w:numPr>
          <w:numId w:val="1001"/>
          <w:ilvl w:val="0"/>
        </w:numPr>
      </w:pPr>
      <w:r>
        <w:t xml:space="preserve">Work with developers to conduct code reviews for database artifacts to make sure that best practices are being followed</w:t>
      </w:r>
    </w:p>
    <w:p>
      <w:pPr>
        <w:pStyle w:val="Compact"/>
        <w:numPr>
          <w:numId w:val="1001"/>
          <w:ilvl w:val="0"/>
        </w:numPr>
      </w:pPr>
      <w:r>
        <w:t xml:space="preserve">Develop and lead scalable front-end web coding, responsive design implementations for web applications</w:t>
      </w:r>
    </w:p>
    <w:p>
      <w:pPr>
        <w:pStyle w:val="Compact"/>
        <w:numPr>
          <w:numId w:val="1001"/>
          <w:ilvl w:val="0"/>
        </w:numPr>
      </w:pPr>
      <w:r>
        <w:t xml:space="preserve">Develop and lead implementation of Mobile Web Applications</w:t>
      </w:r>
    </w:p>
    <w:p>
      <w:pPr>
        <w:pStyle w:val="Compact"/>
        <w:numPr>
          <w:numId w:val="1001"/>
          <w:ilvl w:val="0"/>
        </w:numPr>
      </w:pPr>
      <w:r>
        <w:t xml:space="preserve">Develop and lead the standardization of UI components across many applications to provide consistent user interface</w:t>
      </w:r>
    </w:p>
    <w:p>
      <w:pPr>
        <w:pStyle w:val="Compact"/>
        <w:numPr>
          <w:numId w:val="1001"/>
          <w:ilvl w:val="0"/>
        </w:numPr>
      </w:pPr>
      <w:r>
        <w:t xml:space="preserve">Convert designs and wireframes into JavaScript/CSS/HTML prototypes</w:t>
      </w:r>
    </w:p>
    <w:p>
      <w:pPr>
        <w:pStyle w:val="Compact"/>
        <w:numPr>
          <w:numId w:val="1001"/>
          <w:ilvl w:val="0"/>
        </w:numPr>
      </w:pPr>
      <w:r>
        <w:t xml:space="preserve">Work closely with designers, back-end developers, project manager and QA testers to contribute to the overall project delivery</w:t>
      </w:r>
    </w:p>
    <w:p>
      <w:pPr>
        <w:pStyle w:val="Compact"/>
        <w:numPr>
          <w:numId w:val="1001"/>
          <w:ilvl w:val="0"/>
        </w:numPr>
      </w:pPr>
      <w:r>
        <w:t xml:space="preserve">Stay up to date on latest trends and emerging technologies within the UI community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and mentorship for junior developers</w:t>
      </w:r>
    </w:p>
    <w:p>
      <w:pPr>
        <w:pStyle w:val="Compact"/>
        <w:numPr>
          <w:numId w:val="1001"/>
          <w:ilvl w:val="0"/>
        </w:numPr>
      </w:pPr>
      <w:r>
        <w:t xml:space="preserve">Interprets and helps to clarify customer and/or business requirements, and ensures those needs are met through technical implementation</w:t>
      </w:r>
    </w:p>
    <w:p>
      <w:pPr>
        <w:pStyle w:val="Heading2"/>
      </w:pPr>
      <w:bookmarkStart w:id="23" w:name="qualifications-for-senior-specialist-developer"/>
      <w:r>
        <w:t xml:space="preserve">Qualifications for senior specialist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a clear understanding of highly scalable Data Warehouse environments and business intelligence needs of a large enterprise</w:t>
      </w:r>
    </w:p>
    <w:p>
      <w:pPr>
        <w:pStyle w:val="Compact"/>
        <w:numPr>
          <w:numId w:val="1002"/>
          <w:ilvl w:val="0"/>
        </w:numPr>
      </w:pPr>
      <w:r>
        <w:t xml:space="preserve">Excellent program implementation / orchestration skills</w:t>
      </w:r>
    </w:p>
    <w:p>
      <w:pPr>
        <w:pStyle w:val="Compact"/>
        <w:numPr>
          <w:numId w:val="1002"/>
          <w:ilvl w:val="0"/>
        </w:numPr>
      </w:pPr>
      <w:r>
        <w:t xml:space="preserve">Follows the best code practices and actively contributes to them</w:t>
      </w:r>
    </w:p>
    <w:p>
      <w:pPr>
        <w:pStyle w:val="Compact"/>
        <w:numPr>
          <w:numId w:val="1002"/>
          <w:ilvl w:val="0"/>
        </w:numPr>
      </w:pPr>
      <w:r>
        <w:t xml:space="preserve">5-7 years advanced knowledge as a Front end developer</w:t>
      </w:r>
    </w:p>
    <w:p>
      <w:pPr>
        <w:pStyle w:val="Compact"/>
        <w:numPr>
          <w:numId w:val="1002"/>
          <w:ilvl w:val="0"/>
        </w:numPr>
      </w:pPr>
      <w:r>
        <w:t xml:space="preserve">Experience with test driven development practises utilising common test automation frameworks, such as Junit, TestNG, mocha, Jasmine</w:t>
      </w:r>
    </w:p>
    <w:p>
      <w:pPr>
        <w:pStyle w:val="Compact"/>
        <w:numPr>
          <w:numId w:val="1002"/>
          <w:ilvl w:val="0"/>
        </w:numPr>
      </w:pPr>
      <w:r>
        <w:t xml:space="preserve">Experience with mobile application and mobile web development test automation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pecialis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pecialis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2021-10-28T13:22:18Z</dcterms:created>
  <dcterms:modified xsi:type="dcterms:W3CDTF">2021-10-28T13:22:18Z</dcterms:modified>
</cp:coreProperties>
</file>