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https://www.velvetjobs.com/job-descriptions/senior-security-engineer</w:t>
        </w:r>
      </w:hyperlink>
    </w:p>
    <w:p>
      <w:pPr>
        <w:pStyle w:val="Heading1"/>
      </w:pPr>
      <w:bookmarkStart w:id="21" w:name="example-of-senior-security-engineer-job-description"/>
      <w:r>
        <w:t xml:space="preserve">Example of Senior Security Engineer Job Description</w:t>
      </w:r>
      <w:bookmarkEnd w:id="21"/>
    </w:p>
    <w:p>
      <w:pPr>
        <w:pStyle w:val="Compact"/>
      </w:pPr>
      <w:r>
        <w:t xml:space="preserve">Our growing company is looking for a senior security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ecurity-engineer"/>
      <w:r>
        <w:t xml:space="preserve">Responsibilities for senior security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in troubleshooting customer’s network and security issues</w:t>
      </w:r>
    </w:p>
    <w:p>
      <w:pPr>
        <w:pStyle w:val="Compact"/>
        <w:numPr>
          <w:numId w:val="1001"/>
          <w:ilvl w:val="0"/>
        </w:numPr>
      </w:pPr>
      <w:r>
        <w:t xml:space="preserve">Research industry best practices and make recommendations</w:t>
      </w:r>
    </w:p>
    <w:p>
      <w:pPr>
        <w:pStyle w:val="Compact"/>
        <w:numPr>
          <w:numId w:val="1001"/>
          <w:ilvl w:val="0"/>
        </w:numPr>
      </w:pPr>
      <w:r>
        <w:t xml:space="preserve">Create configuration and installation documents</w:t>
      </w:r>
    </w:p>
    <w:p>
      <w:pPr>
        <w:pStyle w:val="Compact"/>
        <w:numPr>
          <w:numId w:val="1001"/>
          <w:ilvl w:val="0"/>
        </w:numPr>
      </w:pPr>
      <w:r>
        <w:t xml:space="preserve">Develop Security policy based on application and customer requirements</w:t>
      </w:r>
    </w:p>
    <w:p>
      <w:pPr>
        <w:pStyle w:val="Compact"/>
        <w:numPr>
          <w:numId w:val="1001"/>
          <w:ilvl w:val="0"/>
        </w:numPr>
      </w:pPr>
      <w:r>
        <w:t xml:space="preserve">Systems Administration - Administer security-focused information systems such as vulnerability management, privileged access management, and SIEM</w:t>
      </w:r>
    </w:p>
    <w:p>
      <w:pPr>
        <w:pStyle w:val="Compact"/>
        <w:numPr>
          <w:numId w:val="1001"/>
          <w:ilvl w:val="0"/>
        </w:numPr>
      </w:pPr>
      <w:r>
        <w:t xml:space="preserve">Conducting security assessments of new and existing systems of commercial service providers</w:t>
      </w:r>
    </w:p>
    <w:p>
      <w:pPr>
        <w:pStyle w:val="Compact"/>
        <w:numPr>
          <w:numId w:val="1001"/>
          <w:ilvl w:val="0"/>
        </w:numPr>
      </w:pPr>
      <w:r>
        <w:t xml:space="preserve">Conducting research for the design and development of new security architectures</w:t>
      </w:r>
    </w:p>
    <w:p>
      <w:pPr>
        <w:pStyle w:val="Compact"/>
        <w:numPr>
          <w:numId w:val="1001"/>
          <w:ilvl w:val="0"/>
        </w:numPr>
      </w:pPr>
      <w:r>
        <w:t xml:space="preserve">Testing tactics, techniques, and procedures TTP for the protection of information</w:t>
      </w:r>
    </w:p>
    <w:p>
      <w:pPr>
        <w:pStyle w:val="Compact"/>
        <w:numPr>
          <w:numId w:val="1001"/>
          <w:ilvl w:val="0"/>
        </w:numPr>
      </w:pPr>
      <w:r>
        <w:t xml:space="preserve">Developing and incorporating security-based requirements</w:t>
      </w:r>
    </w:p>
    <w:p>
      <w:pPr>
        <w:pStyle w:val="Compact"/>
        <w:numPr>
          <w:numId w:val="1001"/>
          <w:ilvl w:val="0"/>
        </w:numPr>
      </w:pPr>
      <w:r>
        <w:t xml:space="preserve">Teaming with thought leaders on cutting edge strategies to protect commercial service providers from advanced persistent threats APT</w:t>
      </w:r>
    </w:p>
    <w:p>
      <w:pPr>
        <w:pStyle w:val="Heading2"/>
      </w:pPr>
      <w:bookmarkStart w:id="23" w:name="qualifications-for-senior-security-engineer"/>
      <w:r>
        <w:t xml:space="preserve">Qualifications for senior security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issues effectively educate developers to secure coding practice</w:t>
      </w:r>
    </w:p>
    <w:p>
      <w:pPr>
        <w:pStyle w:val="Compact"/>
        <w:numPr>
          <w:numId w:val="1002"/>
          <w:ilvl w:val="0"/>
        </w:numPr>
      </w:pPr>
      <w:r>
        <w:t xml:space="preserve">3 to 5 years of experience in a dedicated security device engineering position</w:t>
      </w:r>
    </w:p>
    <w:p>
      <w:pPr>
        <w:pStyle w:val="Compact"/>
        <w:numPr>
          <w:numId w:val="1002"/>
          <w:ilvl w:val="0"/>
        </w:numPr>
      </w:pPr>
      <w:r>
        <w:t xml:space="preserve">Bachelor’s degree or higher in Computer Science / Security</w:t>
      </w:r>
    </w:p>
    <w:p>
      <w:pPr>
        <w:pStyle w:val="Compact"/>
        <w:numPr>
          <w:numId w:val="1002"/>
          <w:ilvl w:val="0"/>
        </w:numPr>
      </w:pPr>
      <w:r>
        <w:t xml:space="preserve">Bachelor degree in Information Systems, Computer Science, or related field or equivalent</w:t>
      </w:r>
    </w:p>
    <w:p>
      <w:pPr>
        <w:pStyle w:val="Compact"/>
        <w:numPr>
          <w:numId w:val="1002"/>
          <w:ilvl w:val="0"/>
        </w:numPr>
      </w:pPr>
      <w:r>
        <w:t xml:space="preserve">Deep knowledge of intrusion detection, firewalls, data loss prevention, data encryption, and vulnerability management concepts</w:t>
      </w:r>
    </w:p>
    <w:p>
      <w:pPr>
        <w:pStyle w:val="Compact"/>
        <w:numPr>
          <w:numId w:val="1002"/>
          <w:ilvl w:val="0"/>
        </w:numPr>
      </w:pPr>
      <w:r>
        <w:t xml:space="preserve">Expertise in LAN/WAN and other network related concepts and principals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ecur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ecur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2021-10-28T13:16:24Z</dcterms:created>
  <dcterms:modified xsi:type="dcterms:W3CDTF">2021-10-28T13:16:24Z</dcterms:modified>
</cp:coreProperties>
</file>