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https://www.velvetjobs.com/job-descriptions/senior-security-engineer</w:t>
        </w:r>
      </w:hyperlink>
    </w:p>
    <w:p>
      <w:pPr>
        <w:pStyle w:val="Heading1"/>
      </w:pPr>
      <w:bookmarkStart w:id="21" w:name="example-of-senior-security-engineer-job-description"/>
      <w:r>
        <w:t xml:space="preserve">Example of Senior Security Engineer Job Description</w:t>
      </w:r>
      <w:bookmarkEnd w:id="21"/>
    </w:p>
    <w:p>
      <w:pPr>
        <w:pStyle w:val="Compact"/>
      </w:pPr>
      <w:r>
        <w:t xml:space="preserve">Our company is growing rapidly and is hiring for a senior security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ecurity-engineer"/>
      <w:r>
        <w:t xml:space="preserve">Responsibilities for senior security engineer</w:t>
      </w:r>
      <w:bookmarkEnd w:id="22"/>
    </w:p>
    <w:p>
      <w:pPr>
        <w:pStyle w:val="Compact"/>
        <w:numPr>
          <w:numId w:val="1001"/>
          <w:ilvl w:val="0"/>
        </w:numPr>
      </w:pPr>
      <w:r>
        <w:t xml:space="preserve">Search for and analyze security technology to reduce risks in every information security segment</w:t>
      </w:r>
    </w:p>
    <w:p>
      <w:pPr>
        <w:pStyle w:val="Compact"/>
        <w:numPr>
          <w:numId w:val="1001"/>
          <w:ilvl w:val="0"/>
        </w:numPr>
      </w:pPr>
      <w:r>
        <w:t xml:space="preserve">Implement penetration testing along with ethical hacking</w:t>
      </w:r>
    </w:p>
    <w:p>
      <w:pPr>
        <w:pStyle w:val="Compact"/>
        <w:numPr>
          <w:numId w:val="1001"/>
          <w:ilvl w:val="0"/>
        </w:numPr>
      </w:pPr>
      <w:r>
        <w:t xml:space="preserve">Assist in the security risk analysis for current and new systems and recommend solutions for reducing exposure areas</w:t>
      </w:r>
    </w:p>
    <w:p>
      <w:pPr>
        <w:pStyle w:val="Compact"/>
        <w:numPr>
          <w:numId w:val="1001"/>
          <w:ilvl w:val="0"/>
        </w:numPr>
      </w:pPr>
      <w:r>
        <w:t xml:space="preserve">Support and provide consultancy for audit compliance actions</w:t>
      </w:r>
    </w:p>
    <w:p>
      <w:pPr>
        <w:pStyle w:val="Compact"/>
        <w:numPr>
          <w:numId w:val="1001"/>
          <w:ilvl w:val="0"/>
        </w:numPr>
      </w:pPr>
      <w:r>
        <w:t xml:space="preserve">Perform security vulnerability assessments to identify technical weaknesses</w:t>
      </w:r>
    </w:p>
    <w:p>
      <w:pPr>
        <w:pStyle w:val="Compact"/>
        <w:numPr>
          <w:numId w:val="1001"/>
          <w:ilvl w:val="0"/>
        </w:numPr>
      </w:pPr>
      <w:r>
        <w:t xml:space="preserve">Develop security processes, procedures and performance metrics</w:t>
      </w:r>
    </w:p>
    <w:p>
      <w:pPr>
        <w:pStyle w:val="Compact"/>
        <w:numPr>
          <w:numId w:val="1001"/>
          <w:ilvl w:val="0"/>
        </w:numPr>
      </w:pPr>
      <w:r>
        <w:t xml:space="preserve">Develop and maintain documentation related to security processes, systems, procedures and events</w:t>
      </w:r>
    </w:p>
    <w:p>
      <w:pPr>
        <w:pStyle w:val="Compact"/>
        <w:numPr>
          <w:numId w:val="1001"/>
          <w:ilvl w:val="0"/>
        </w:numPr>
      </w:pPr>
      <w:r>
        <w:t xml:space="preserve">Work within TSG and other departments within Bain to ensure secure, consistent delivery of resources and assets</w:t>
      </w:r>
    </w:p>
    <w:p>
      <w:pPr>
        <w:pStyle w:val="Compact"/>
        <w:numPr>
          <w:numId w:val="1001"/>
          <w:ilvl w:val="0"/>
        </w:numPr>
      </w:pPr>
      <w:r>
        <w:t xml:space="preserve">Work with senior TSG management to evaluate projects, establish priorities and communicate timelines to deploy security technology solutions</w:t>
      </w:r>
    </w:p>
    <w:p>
      <w:pPr>
        <w:pStyle w:val="Compact"/>
        <w:numPr>
          <w:numId w:val="1001"/>
          <w:ilvl w:val="0"/>
        </w:numPr>
      </w:pPr>
      <w:r>
        <w:t xml:space="preserve">Create a climate and convey a sense of urgency to drive security risk remediation with aggressive deadlines</w:t>
      </w:r>
    </w:p>
    <w:p>
      <w:pPr>
        <w:pStyle w:val="Heading2"/>
      </w:pPr>
      <w:bookmarkStart w:id="23" w:name="qualifications-for-senior-security-engineer"/>
      <w:r>
        <w:t xml:space="preserve">Qualifications for senior security engineer</w:t>
      </w:r>
      <w:bookmarkEnd w:id="23"/>
    </w:p>
    <w:p>
      <w:pPr>
        <w:pStyle w:val="Compact"/>
        <w:numPr>
          <w:numId w:val="1002"/>
          <w:ilvl w:val="0"/>
        </w:numPr>
      </w:pPr>
      <w:r>
        <w:t xml:space="preserve">Understanding of security requirements for Sarbanes-Oxley, ISO Certifications, Data Privacy laws, and PCI</w:t>
      </w:r>
    </w:p>
    <w:p>
      <w:pPr>
        <w:pStyle w:val="Compact"/>
        <w:numPr>
          <w:numId w:val="1002"/>
          <w:ilvl w:val="0"/>
        </w:numPr>
      </w:pPr>
      <w:r>
        <w:t xml:space="preserve">Experience developing/improving open source tools is beneficial, but not mandatory</w:t>
      </w:r>
    </w:p>
    <w:p>
      <w:pPr>
        <w:pStyle w:val="Compact"/>
        <w:numPr>
          <w:numId w:val="1002"/>
          <w:ilvl w:val="0"/>
        </w:numPr>
      </w:pPr>
      <w:r>
        <w:t xml:space="preserve">Experience building security in a fast-paced, web-scale environment, preferably for a SaaS provider</w:t>
      </w:r>
    </w:p>
    <w:p>
      <w:pPr>
        <w:pStyle w:val="Compact"/>
        <w:numPr>
          <w:numId w:val="1002"/>
          <w:ilvl w:val="0"/>
        </w:numPr>
      </w:pPr>
      <w:r>
        <w:t xml:space="preserve">Advanced knowledge of core networking protocols (TCP/IP, DNS, ), including routing protocols such as BGP and OSPF</w:t>
      </w:r>
    </w:p>
    <w:p>
      <w:pPr>
        <w:pStyle w:val="Compact"/>
        <w:numPr>
          <w:numId w:val="1002"/>
          <w:ilvl w:val="0"/>
        </w:numPr>
      </w:pPr>
      <w:r>
        <w:t xml:space="preserve">Proficiency in at least one programming language (Python would be a plus) for writing automation frameworks and relevant security tools</w:t>
      </w:r>
    </w:p>
    <w:p>
      <w:pPr>
        <w:pStyle w:val="Compact"/>
        <w:numPr>
          <w:numId w:val="1002"/>
          <w:ilvl w:val="0"/>
        </w:numPr>
      </w:pPr>
      <w:r>
        <w:t xml:space="preserve">Solid understanding of modern programmatic infrastructure components and deployment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2021-10-28T13:03:29Z</dcterms:created>
  <dcterms:modified xsi:type="dcterms:W3CDTF">2021-10-28T13:03:29Z</dcterms:modified>
</cp:coreProperties>
</file>