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https://www.velvetjobs.com/job-descriptions/senior-retail</w:t>
        </w:r>
      </w:hyperlink>
    </w:p>
    <w:p>
      <w:pPr>
        <w:pStyle w:val="Heading1"/>
      </w:pPr>
      <w:bookmarkStart w:id="21" w:name="example-of-senior-retail-job-description"/>
      <w:r>
        <w:t xml:space="preserve">Example of Senior Retail Job Description</w:t>
      </w:r>
      <w:bookmarkEnd w:id="21"/>
    </w:p>
    <w:p>
      <w:pPr>
        <w:pStyle w:val="Compact"/>
      </w:pPr>
      <w:r>
        <w:t xml:space="preserve">Our company is growing rapidly and is looking for a senior retail.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retail"/>
      <w:r>
        <w:t xml:space="preserve">Responsibilities for senior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accounts, records, and reports</w:t>
      </w:r>
    </w:p>
    <w:p>
      <w:pPr>
        <w:pStyle w:val="Compact"/>
        <w:numPr>
          <w:numId w:val="1001"/>
          <w:ilvl w:val="0"/>
        </w:numPr>
      </w:pPr>
      <w:r>
        <w:t xml:space="preserve">Performs period-end financial close responsibilities</w:t>
      </w:r>
    </w:p>
    <w:p>
      <w:pPr>
        <w:pStyle w:val="Compact"/>
        <w:numPr>
          <w:numId w:val="1001"/>
          <w:ilvl w:val="0"/>
        </w:numPr>
      </w:pPr>
      <w:r>
        <w:t xml:space="preserve">Support complex reconciliations for area supported and analyzes resulting variances</w:t>
      </w:r>
    </w:p>
    <w:p>
      <w:pPr>
        <w:pStyle w:val="Compact"/>
        <w:numPr>
          <w:numId w:val="1001"/>
          <w:ilvl w:val="0"/>
        </w:numPr>
      </w:pPr>
      <w:r>
        <w:t xml:space="preserve">Recommends and reviews proposed process improvements</w:t>
      </w:r>
    </w:p>
    <w:p>
      <w:pPr>
        <w:pStyle w:val="Compact"/>
        <w:numPr>
          <w:numId w:val="1001"/>
          <w:ilvl w:val="0"/>
        </w:numPr>
      </w:pPr>
      <w:r>
        <w:t xml:space="preserve">Prepare monthly closing of books and records, ensure general ledge entries include accrual/prepaid</w:t>
      </w:r>
    </w:p>
    <w:p>
      <w:pPr>
        <w:pStyle w:val="Compact"/>
        <w:numPr>
          <w:numId w:val="1001"/>
          <w:ilvl w:val="0"/>
        </w:numPr>
      </w:pPr>
      <w:r>
        <w:t xml:space="preserve">Preparation of consolidated financial statements and monthly variance analysis</w:t>
      </w:r>
    </w:p>
    <w:p>
      <w:pPr>
        <w:pStyle w:val="Compact"/>
        <w:numPr>
          <w:numId w:val="1001"/>
          <w:ilvl w:val="0"/>
        </w:numPr>
      </w:pPr>
      <w:r>
        <w:t xml:space="preserve">Aiding external financial, insurance audit, and sales tax activities</w:t>
      </w:r>
    </w:p>
    <w:p>
      <w:pPr>
        <w:pStyle w:val="Compact"/>
        <w:numPr>
          <w:numId w:val="1001"/>
          <w:ilvl w:val="0"/>
        </w:numPr>
      </w:pPr>
      <w:r>
        <w:t xml:space="preserve">Analyze bank reconciliations/sales tax returns</w:t>
      </w:r>
    </w:p>
    <w:p>
      <w:pPr>
        <w:pStyle w:val="Compact"/>
        <w:numPr>
          <w:numId w:val="1001"/>
          <w:ilvl w:val="0"/>
        </w:numPr>
      </w:pPr>
      <w:r>
        <w:t xml:space="preserve">Create and implement plans and policies to streamline accounting processes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other teams (Accounts payable, Finance, Treasury and Business Leaders ) on daily operations of the business to ensure quality and accuracy</w:t>
      </w:r>
    </w:p>
    <w:p>
      <w:pPr>
        <w:pStyle w:val="Heading2"/>
      </w:pPr>
      <w:bookmarkStart w:id="23" w:name="qualifications-for-senior-retail"/>
      <w:r>
        <w:t xml:space="preserve">Qualifications for senior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English &amp; French Language fluency required</w:t>
      </w:r>
    </w:p>
    <w:p>
      <w:pPr>
        <w:pStyle w:val="Compact"/>
        <w:numPr>
          <w:numId w:val="1002"/>
          <w:ilvl w:val="0"/>
        </w:numPr>
      </w:pPr>
      <w:r>
        <w:t xml:space="preserve">Ad hoc projects as requested by Executive leadership</w:t>
      </w:r>
    </w:p>
    <w:p>
      <w:pPr>
        <w:pStyle w:val="Compact"/>
        <w:numPr>
          <w:numId w:val="1002"/>
          <w:ilvl w:val="0"/>
        </w:numPr>
      </w:pPr>
      <w:r>
        <w:t xml:space="preserve">5+ years accounting experience, public is a plus</w:t>
      </w:r>
    </w:p>
    <w:p>
      <w:pPr>
        <w:pStyle w:val="Compact"/>
        <w:numPr>
          <w:numId w:val="1002"/>
          <w:ilvl w:val="0"/>
        </w:numPr>
      </w:pPr>
      <w:r>
        <w:t xml:space="preserve">Strong communications skills (oral and written) and organizational skills</w:t>
      </w:r>
    </w:p>
    <w:p>
      <w:pPr>
        <w:pStyle w:val="Compact"/>
        <w:numPr>
          <w:numId w:val="1002"/>
          <w:ilvl w:val="0"/>
        </w:numPr>
      </w:pPr>
      <w:r>
        <w:t xml:space="preserve">Proactive, driven, self-starter with excellent work ethic</w:t>
      </w:r>
    </w:p>
    <w:p>
      <w:pPr>
        <w:pStyle w:val="Compact"/>
        <w:numPr>
          <w:numId w:val="1002"/>
          <w:ilvl w:val="0"/>
        </w:numPr>
      </w:pPr>
      <w:r>
        <w:t xml:space="preserve">Developing Programming, consulting, strategic planning, conceptual designs, design development, and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2021-10-28T12:49:39Z</dcterms:created>
  <dcterms:modified xsi:type="dcterms:W3CDTF">2021-10-28T12:49:39Z</dcterms:modified>
</cp:coreProperties>
</file>