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https://www.velvetjobs.com/job-descriptions/senior-quality-specialist</w:t>
        </w:r>
      </w:hyperlink>
    </w:p>
    <w:p>
      <w:pPr>
        <w:pStyle w:val="Heading1"/>
      </w:pPr>
      <w:bookmarkStart w:id="21" w:name="example-of-senior-quality-specialist-job-description"/>
      <w:r>
        <w:t xml:space="preserve">Example of Senior Quality Specialist Job Description</w:t>
      </w:r>
      <w:bookmarkEnd w:id="21"/>
    </w:p>
    <w:p>
      <w:pPr>
        <w:pStyle w:val="Compact"/>
      </w:pPr>
      <w:r>
        <w:t xml:space="preserve">Our innovative and growing company is hiring for a senior quality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quality-specialist"/>
      <w:r>
        <w:t xml:space="preserve">Responsibilities for senior quality specialist</w:t>
      </w:r>
      <w:bookmarkEnd w:id="22"/>
    </w:p>
    <w:p>
      <w:pPr>
        <w:pStyle w:val="Compact"/>
        <w:numPr>
          <w:numId w:val="1001"/>
          <w:ilvl w:val="0"/>
        </w:numPr>
      </w:pPr>
      <w:r>
        <w:t xml:space="preserve">Development of Complaint Closure Letters as required</w:t>
      </w:r>
    </w:p>
    <w:p>
      <w:pPr>
        <w:pStyle w:val="Compact"/>
        <w:numPr>
          <w:numId w:val="1001"/>
          <w:ilvl w:val="0"/>
        </w:numPr>
      </w:pPr>
      <w:r>
        <w:t xml:space="preserve">Lead and manage all operational quality related issues and</w:t>
      </w:r>
    </w:p>
    <w:p>
      <w:pPr>
        <w:pStyle w:val="Compact"/>
        <w:numPr>
          <w:numId w:val="1001"/>
          <w:ilvl w:val="0"/>
        </w:numPr>
      </w:pPr>
      <w:r>
        <w:t xml:space="preserve">Provides Specialized Audit Quality Support.Supports team supervisors in reliably completing client requests, data management needs, and overpayment record review</w:t>
      </w:r>
    </w:p>
    <w:p>
      <w:pPr>
        <w:pStyle w:val="Compact"/>
        <w:numPr>
          <w:numId w:val="1001"/>
          <w:ilvl w:val="0"/>
        </w:numPr>
      </w:pPr>
      <w:r>
        <w:t xml:space="preserve">Generates and Analyzes Quality Audit Reports.Provides support to supervisors to review and complete supplier quality audit reports initiated by the client</w:t>
      </w:r>
    </w:p>
    <w:p>
      <w:pPr>
        <w:pStyle w:val="Compact"/>
        <w:numPr>
          <w:numId w:val="1001"/>
          <w:ilvl w:val="0"/>
        </w:numPr>
      </w:pPr>
      <w:r>
        <w:t xml:space="preserve">Supports Process Improvement.Continuously analyzes processes and systems used during the course of work to identify internal areas of improvement and proactively communicates feedback to supervisors</w:t>
      </w:r>
    </w:p>
    <w:p>
      <w:pPr>
        <w:pStyle w:val="Compact"/>
        <w:numPr>
          <w:numId w:val="1001"/>
          <w:ilvl w:val="0"/>
        </w:numPr>
      </w:pPr>
      <w:r>
        <w:t xml:space="preserve">Investigate Root Cause, write and implement CAPAs and interact with necessary departments and people to get the job done</w:t>
      </w:r>
    </w:p>
    <w:p>
      <w:pPr>
        <w:pStyle w:val="Compact"/>
        <w:numPr>
          <w:numId w:val="1001"/>
          <w:ilvl w:val="0"/>
        </w:numPr>
      </w:pPr>
      <w:r>
        <w:t xml:space="preserve">Establishes regional requirements for the EPD Training Quality System</w:t>
      </w:r>
    </w:p>
    <w:p>
      <w:pPr>
        <w:pStyle w:val="Compact"/>
        <w:numPr>
          <w:numId w:val="1001"/>
          <w:ilvl w:val="0"/>
        </w:numPr>
      </w:pPr>
      <w:r>
        <w:t xml:space="preserve">Adopt and implement the Global/ Regional Quality Management Plan within the scope of the assignment</w:t>
      </w:r>
    </w:p>
    <w:p>
      <w:pPr>
        <w:pStyle w:val="Compact"/>
        <w:numPr>
          <w:numId w:val="1001"/>
          <w:ilvl w:val="0"/>
        </w:numPr>
      </w:pPr>
      <w:r>
        <w:t xml:space="preserve">Revise any other quality documentation, such as protocols, manuals, quality agreements, as required</w:t>
      </w:r>
    </w:p>
    <w:p>
      <w:pPr>
        <w:pStyle w:val="Compact"/>
        <w:numPr>
          <w:numId w:val="1001"/>
          <w:ilvl w:val="0"/>
        </w:numPr>
      </w:pPr>
      <w:r>
        <w:t xml:space="preserve">User maintenance and management of qualification status</w:t>
      </w:r>
    </w:p>
    <w:p>
      <w:pPr>
        <w:pStyle w:val="Heading2"/>
      </w:pPr>
      <w:bookmarkStart w:id="23" w:name="qualifications-for-senior-quality-specialist"/>
      <w:r>
        <w:t xml:space="preserve">Qualifications for senior quality specialist</w:t>
      </w:r>
      <w:bookmarkEnd w:id="23"/>
    </w:p>
    <w:p>
      <w:pPr>
        <w:pStyle w:val="Compact"/>
        <w:numPr>
          <w:numId w:val="1002"/>
          <w:ilvl w:val="0"/>
        </w:numPr>
      </w:pPr>
      <w:r>
        <w:t xml:space="preserve">Knowledge of OHS is big advantage</w:t>
      </w:r>
    </w:p>
    <w:p>
      <w:pPr>
        <w:pStyle w:val="Compact"/>
        <w:numPr>
          <w:numId w:val="1002"/>
          <w:ilvl w:val="0"/>
        </w:numPr>
      </w:pPr>
      <w:r>
        <w:t xml:space="preserve">Responsible and proactive self-drive person</w:t>
      </w:r>
    </w:p>
    <w:p>
      <w:pPr>
        <w:pStyle w:val="Compact"/>
        <w:numPr>
          <w:numId w:val="1002"/>
          <w:ilvl w:val="0"/>
        </w:numPr>
      </w:pPr>
      <w:r>
        <w:t xml:space="preserve">Maintain productive and cooperative relationship with partners and contract manufacturing, test organizations, and other contract service providers as required</w:t>
      </w:r>
    </w:p>
    <w:p>
      <w:pPr>
        <w:pStyle w:val="Compact"/>
        <w:numPr>
          <w:numId w:val="1002"/>
          <w:ilvl w:val="0"/>
        </w:numPr>
      </w:pPr>
      <w:r>
        <w:t xml:space="preserve">HS Diploma AND a minimum 8 years relevant experience or a combination of equivalent education and relevant experience in Medical Device and/or Pharmaceutical regulated industry within Quality, Supply Chain and/or Distribution Center operations</w:t>
      </w:r>
    </w:p>
    <w:p>
      <w:pPr>
        <w:pStyle w:val="Compact"/>
        <w:numPr>
          <w:numId w:val="1002"/>
          <w:ilvl w:val="0"/>
        </w:numPr>
      </w:pPr>
      <w:r>
        <w:t xml:space="preserve">BS Degree in Quality Engineering, Supply Chain or related discipline is preferred</w:t>
      </w:r>
    </w:p>
    <w:p>
      <w:pPr>
        <w:pStyle w:val="Compact"/>
        <w:numPr>
          <w:numId w:val="1002"/>
          <w:ilvl w:val="0"/>
        </w:numPr>
      </w:pPr>
      <w:r>
        <w:t xml:space="preserve">Five to seven years’ experience in Medical Device and/or Pharmaceutical regulated industry within Quality, Supply Chain and/or Distribution Center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l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l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2021-10-28T13:16:28Z</dcterms:created>
  <dcterms:modified xsi:type="dcterms:W3CDTF">2021-10-28T13:16:28Z</dcterms:modified>
</cp:coreProperties>
</file>