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https://www.velvetjobs.com/job-descriptions/senior-quality-assurance-manager</w:t>
        </w:r>
      </w:hyperlink>
    </w:p>
    <w:p>
      <w:pPr>
        <w:pStyle w:val="Heading1"/>
      </w:pPr>
      <w:bookmarkStart w:id="21" w:name="example-of-senior-quality-assurance-manager-job-description"/>
      <w:r>
        <w:t xml:space="preserve">Example of Senior Quality Assurance Manager Job Description</w:t>
      </w:r>
      <w:bookmarkEnd w:id="21"/>
    </w:p>
    <w:p>
      <w:pPr>
        <w:pStyle w:val="Compact"/>
      </w:pPr>
      <w:r>
        <w:t xml:space="preserve">Our innovative and growing company is hiring for a senior quality assurance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quality-assurance-manager"/>
      <w:r>
        <w:t xml:space="preserve">Responsibilities for senior quality assurance manager</w:t>
      </w:r>
      <w:bookmarkEnd w:id="22"/>
    </w:p>
    <w:p>
      <w:pPr>
        <w:pStyle w:val="Compact"/>
        <w:numPr>
          <w:numId w:val="1001"/>
          <w:ilvl w:val="0"/>
        </w:numPr>
      </w:pPr>
      <w:r>
        <w:t xml:space="preserve">Periodically inspect completed quality checklists, forms, and other documents</w:t>
      </w:r>
    </w:p>
    <w:p>
      <w:pPr>
        <w:pStyle w:val="Compact"/>
        <w:numPr>
          <w:numId w:val="1001"/>
          <w:ilvl w:val="0"/>
        </w:numPr>
      </w:pPr>
      <w:r>
        <w:t xml:space="preserve">Review and resolve quality problems/concerns with quality control personnel and others including vendors, customers, and any personnel related to production</w:t>
      </w:r>
    </w:p>
    <w:p>
      <w:pPr>
        <w:pStyle w:val="Compact"/>
        <w:numPr>
          <w:numId w:val="1001"/>
          <w:ilvl w:val="0"/>
        </w:numPr>
      </w:pPr>
      <w:r>
        <w:t xml:space="preserve">Complete the Quality Affairs West Campus Core Competency in the Learning Management System</w:t>
      </w:r>
    </w:p>
    <w:p>
      <w:pPr>
        <w:pStyle w:val="Compact"/>
        <w:numPr>
          <w:numId w:val="1001"/>
          <w:ilvl w:val="0"/>
        </w:numPr>
      </w:pPr>
      <w:r>
        <w:t xml:space="preserve">Defines complex issues</w:t>
      </w:r>
    </w:p>
    <w:p>
      <w:pPr>
        <w:pStyle w:val="Compact"/>
        <w:numPr>
          <w:numId w:val="1001"/>
          <w:ilvl w:val="0"/>
        </w:numPr>
      </w:pPr>
      <w:r>
        <w:t xml:space="preserve">Mentors and facilitates successful team behavior within and across functional area and typically serves in a leadership role</w:t>
      </w:r>
    </w:p>
    <w:p>
      <w:pPr>
        <w:pStyle w:val="Compact"/>
        <w:numPr>
          <w:numId w:val="1001"/>
          <w:ilvl w:val="0"/>
        </w:numPr>
      </w:pPr>
      <w:r>
        <w:t xml:space="preserve">Builds organization's capabilities to create effective quality engineering at all levels</w:t>
      </w:r>
    </w:p>
    <w:p>
      <w:pPr>
        <w:pStyle w:val="Compact"/>
        <w:numPr>
          <w:numId w:val="1001"/>
          <w:ilvl w:val="0"/>
        </w:numPr>
      </w:pPr>
      <w:r>
        <w:t xml:space="preserve">Provides leadership and support to J&amp;J process excellence initiatives including six-sigma, design excellence and lean thinking</w:t>
      </w:r>
    </w:p>
    <w:p>
      <w:pPr>
        <w:pStyle w:val="Compact"/>
        <w:numPr>
          <w:numId w:val="1001"/>
          <w:ilvl w:val="0"/>
        </w:numPr>
      </w:pPr>
      <w:r>
        <w:t xml:space="preserve">Oversees cross-functional and divisional relationships</w:t>
      </w:r>
    </w:p>
    <w:p>
      <w:pPr>
        <w:pStyle w:val="Compact"/>
        <w:numPr>
          <w:numId w:val="1001"/>
          <w:ilvl w:val="0"/>
        </w:numPr>
      </w:pPr>
      <w:r>
        <w:t xml:space="preserve">Provides leadership in design and delivery of world class equipment to support refractive and cataract surgery, in meeting and exceeding customer requirements</w:t>
      </w:r>
    </w:p>
    <w:p>
      <w:pPr>
        <w:pStyle w:val="Compact"/>
        <w:numPr>
          <w:numId w:val="1001"/>
          <w:ilvl w:val="0"/>
        </w:numPr>
      </w:pPr>
      <w:r>
        <w:t xml:space="preserve">Provides review and approval for the release of new equipment ensuring quality requirements are met, including design verification and validation, process validation, risk management, design transfer and design review</w:t>
      </w:r>
    </w:p>
    <w:p>
      <w:pPr>
        <w:pStyle w:val="Heading2"/>
      </w:pPr>
      <w:bookmarkStart w:id="23" w:name="qualifications-for-senior-quality-assurance-manager"/>
      <w:r>
        <w:t xml:space="preserve">Qualifications for senior quality assurance manager</w:t>
      </w:r>
      <w:bookmarkEnd w:id="23"/>
    </w:p>
    <w:p>
      <w:pPr>
        <w:pStyle w:val="Compact"/>
        <w:numPr>
          <w:numId w:val="1002"/>
          <w:ilvl w:val="0"/>
        </w:numPr>
      </w:pPr>
      <w:r>
        <w:t xml:space="preserve">Lean and Six Sigma implementation project completion and Black Belt Certification preferred</w:t>
      </w:r>
    </w:p>
    <w:p>
      <w:pPr>
        <w:pStyle w:val="Compact"/>
        <w:numPr>
          <w:numId w:val="1002"/>
          <w:ilvl w:val="0"/>
        </w:numPr>
      </w:pPr>
      <w:r>
        <w:t xml:space="preserve">A Bachelor's Degree in computer science, engineering, mathematics, or equivalent work experience</w:t>
      </w:r>
    </w:p>
    <w:p>
      <w:pPr>
        <w:pStyle w:val="Compact"/>
        <w:numPr>
          <w:numId w:val="1002"/>
          <w:ilvl w:val="0"/>
        </w:numPr>
      </w:pPr>
      <w:r>
        <w:t xml:space="preserve">10+ years related experience as a software quality assurance engineer</w:t>
      </w:r>
    </w:p>
    <w:p>
      <w:pPr>
        <w:pStyle w:val="Compact"/>
        <w:numPr>
          <w:numId w:val="1002"/>
          <w:ilvl w:val="0"/>
        </w:numPr>
      </w:pPr>
      <w:r>
        <w:t xml:space="preserve">Must have experience with firmware quality assurance engineering</w:t>
      </w:r>
    </w:p>
    <w:p>
      <w:pPr>
        <w:pStyle w:val="Compact"/>
        <w:numPr>
          <w:numId w:val="1002"/>
          <w:ilvl w:val="0"/>
        </w:numPr>
      </w:pPr>
      <w:r>
        <w:t xml:space="preserve">5+ years related experience as an engineering manager</w:t>
      </w:r>
    </w:p>
    <w:p>
      <w:pPr>
        <w:pStyle w:val="Compact"/>
        <w:numPr>
          <w:numId w:val="1002"/>
          <w:ilvl w:val="0"/>
        </w:numPr>
      </w:pPr>
      <w:r>
        <w:t xml:space="preserve">Must have experience with C/C++ as related to embedded software test issues and integration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assur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assur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2021-10-28T13:36:12Z</dcterms:created>
  <dcterms:modified xsi:type="dcterms:W3CDTF">2021-10-28T13:36:12Z</dcterms:modified>
</cp:coreProperties>
</file>