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https://www.velvetjobs.com/job-descriptions/senior-quality-assurance-engineer</w:t>
        </w:r>
      </w:hyperlink>
    </w:p>
    <w:p>
      <w:pPr>
        <w:pStyle w:val="Heading1"/>
      </w:pPr>
      <w:bookmarkStart w:id="21" w:name="example-of-senior-quality-assurance-engineer-job-description"/>
      <w:r>
        <w:t xml:space="preserve">Example of Senior Quality Assurance Engineer Job Description</w:t>
      </w:r>
      <w:bookmarkEnd w:id="21"/>
    </w:p>
    <w:p>
      <w:pPr>
        <w:pStyle w:val="Compact"/>
      </w:pPr>
      <w:r>
        <w:t xml:space="preserve">Our company is growing rapidly and is looking to fill the role of senior quality assurance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quality-assurance-engineer"/>
      <w:r>
        <w:t xml:space="preserve">Responsibilities for senior quality assurance engineer</w:t>
      </w:r>
      <w:bookmarkEnd w:id="22"/>
    </w:p>
    <w:p>
      <w:pPr>
        <w:pStyle w:val="Compact"/>
        <w:numPr>
          <w:numId w:val="1001"/>
          <w:ilvl w:val="0"/>
        </w:numPr>
      </w:pPr>
      <w:r>
        <w:t xml:space="preserve">Adherence to the Defined QA Workflow and Quality Principles</w:t>
      </w:r>
    </w:p>
    <w:p>
      <w:pPr>
        <w:pStyle w:val="Compact"/>
        <w:numPr>
          <w:numId w:val="1001"/>
          <w:ilvl w:val="0"/>
        </w:numPr>
      </w:pPr>
      <w:r>
        <w:t xml:space="preserve">Follow established automation and performance tests practices</w:t>
      </w:r>
    </w:p>
    <w:p>
      <w:pPr>
        <w:pStyle w:val="Compact"/>
        <w:numPr>
          <w:numId w:val="1001"/>
          <w:ilvl w:val="0"/>
        </w:numPr>
      </w:pPr>
      <w:r>
        <w:t xml:space="preserve">Build new automation test scripts</w:t>
      </w:r>
    </w:p>
    <w:p>
      <w:pPr>
        <w:pStyle w:val="Compact"/>
        <w:numPr>
          <w:numId w:val="1001"/>
          <w:ilvl w:val="0"/>
        </w:numPr>
      </w:pPr>
      <w:r>
        <w:t xml:space="preserve">Attend team Code Review sessions to gain technical insight for the application being built, and contribute to the discussion</w:t>
      </w:r>
    </w:p>
    <w:p>
      <w:pPr>
        <w:pStyle w:val="Compact"/>
        <w:numPr>
          <w:numId w:val="1001"/>
          <w:ilvl w:val="0"/>
        </w:numPr>
      </w:pPr>
      <w:r>
        <w:t xml:space="preserve">Engage the BA prior to the start of each iteration to review User Story documentation with the purpose of identifying potential gaps in requirement or test scenarios</w:t>
      </w:r>
    </w:p>
    <w:p>
      <w:pPr>
        <w:pStyle w:val="Compact"/>
        <w:numPr>
          <w:numId w:val="1001"/>
          <w:ilvl w:val="0"/>
        </w:numPr>
      </w:pPr>
      <w:r>
        <w:t xml:space="preserve">Maintain historical data of test results and QA artifacts</w:t>
      </w:r>
    </w:p>
    <w:p>
      <w:pPr>
        <w:pStyle w:val="Compact"/>
        <w:numPr>
          <w:numId w:val="1001"/>
          <w:ilvl w:val="0"/>
        </w:numPr>
      </w:pPr>
      <w:r>
        <w:t xml:space="preserve">Responsible for the Interoperability of test equipment, maintaining inventory and assuring that testing equipment and servers are at the appropriate code-level</w:t>
      </w:r>
    </w:p>
    <w:p>
      <w:pPr>
        <w:pStyle w:val="Compact"/>
        <w:numPr>
          <w:numId w:val="1001"/>
          <w:ilvl w:val="0"/>
        </w:numPr>
      </w:pPr>
      <w:r>
        <w:t xml:space="preserve">Advise on the requirements for design control following the defined Innovation Development Process (IDP) including the software development lifecycle</w:t>
      </w:r>
    </w:p>
    <w:p>
      <w:pPr>
        <w:pStyle w:val="Compact"/>
        <w:numPr>
          <w:numId w:val="1001"/>
          <w:ilvl w:val="0"/>
        </w:numPr>
      </w:pPr>
      <w:r>
        <w:t xml:space="preserve">Coordinate test schedules, work and resource plans</w:t>
      </w:r>
    </w:p>
    <w:p>
      <w:pPr>
        <w:pStyle w:val="Compact"/>
        <w:numPr>
          <w:numId w:val="1001"/>
          <w:ilvl w:val="0"/>
        </w:numPr>
      </w:pPr>
      <w:r>
        <w:t xml:space="preserve">The ideal candidate for this position will have more than 7 years of experience in testing highly distributed and complex systems, with an ability to think tactically strategically while leading cross functional teams in a highly matrixed environment</w:t>
      </w:r>
    </w:p>
    <w:p>
      <w:pPr>
        <w:pStyle w:val="Heading2"/>
      </w:pPr>
      <w:bookmarkStart w:id="23" w:name="qualifications-for-senior-quality-assurance-engineer"/>
      <w:r>
        <w:t xml:space="preserve">Qualifications for senior quality assurance engineer</w:t>
      </w:r>
      <w:bookmarkEnd w:id="23"/>
    </w:p>
    <w:p>
      <w:pPr>
        <w:pStyle w:val="Compact"/>
        <w:numPr>
          <w:numId w:val="1002"/>
          <w:ilvl w:val="0"/>
        </w:numPr>
      </w:pPr>
      <w:r>
        <w:t xml:space="preserve">Bachelor’s Degree required, Computer Science/Engineering and/or related experience preferred</w:t>
      </w:r>
    </w:p>
    <w:p>
      <w:pPr>
        <w:pStyle w:val="Compact"/>
        <w:numPr>
          <w:numId w:val="1002"/>
          <w:ilvl w:val="0"/>
        </w:numPr>
      </w:pPr>
      <w:r>
        <w:t xml:space="preserve">1 to 3 years of experience in a test “factory” environment preferably with automated testing</w:t>
      </w:r>
    </w:p>
    <w:p>
      <w:pPr>
        <w:pStyle w:val="Compact"/>
        <w:numPr>
          <w:numId w:val="1002"/>
          <w:ilvl w:val="0"/>
        </w:numPr>
      </w:pPr>
      <w:r>
        <w:t xml:space="preserve">1 to 3 years experience automating test case and scenarios (preferred)</w:t>
      </w:r>
    </w:p>
    <w:p>
      <w:pPr>
        <w:pStyle w:val="Compact"/>
        <w:numPr>
          <w:numId w:val="1002"/>
          <w:ilvl w:val="0"/>
        </w:numPr>
      </w:pPr>
      <w:r>
        <w:t xml:space="preserve">Experience developing test plan design and execution</w:t>
      </w:r>
    </w:p>
    <w:p>
      <w:pPr>
        <w:pStyle w:val="Compact"/>
        <w:numPr>
          <w:numId w:val="1002"/>
          <w:ilvl w:val="0"/>
        </w:numPr>
      </w:pPr>
      <w:r>
        <w:t xml:space="preserve">Bachelor's Degree related to Computer Science / Information Systems/Software Engineering or equivalent experience in related roles</w:t>
      </w:r>
    </w:p>
    <w:p>
      <w:pPr>
        <w:pStyle w:val="Compact"/>
        <w:numPr>
          <w:numId w:val="1002"/>
          <w:ilvl w:val="0"/>
        </w:numPr>
      </w:pPr>
      <w:r>
        <w:t xml:space="preserve">Scripting- C#, Python, or Perl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quality-assuran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quality-assuran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2021-10-28T13:01:20Z</dcterms:created>
  <dcterms:modified xsi:type="dcterms:W3CDTF">2021-10-28T13:01:20Z</dcterms:modified>
</cp:coreProperties>
</file>