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https://www.velvetjobs.com/job-descriptions/senior-qa-engineer</w:t>
        </w:r>
      </w:hyperlink>
    </w:p>
    <w:p>
      <w:pPr>
        <w:pStyle w:val="Heading1"/>
      </w:pPr>
      <w:bookmarkStart w:id="21" w:name="example-of-senior-qa-engineer-job-description"/>
      <w:r>
        <w:t xml:space="preserve">Example of Senior QA Engineer Job Description</w:t>
      </w:r>
      <w:bookmarkEnd w:id="21"/>
    </w:p>
    <w:p>
      <w:pPr>
        <w:pStyle w:val="Compact"/>
      </w:pPr>
      <w:r>
        <w:t xml:space="preserve">Our innovative and growing company is hiring for a senior QA engineer. To join our growing team, please review the list of responsibilities and qualifications.</w:t>
      </w:r>
    </w:p>
    <w:p>
      <w:pPr>
        <w:pStyle w:val="Heading2"/>
      </w:pPr>
      <w:bookmarkStart w:id="22" w:name="responsibilities-for-senior-qa-engineer"/>
      <w:r>
        <w:t xml:space="preserve">Responsibilities for senior 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test results, bugs management</w:t>
      </w:r>
    </w:p>
    <w:p>
      <w:pPr>
        <w:pStyle w:val="Compact"/>
        <w:numPr>
          <w:numId w:val="1001"/>
          <w:ilvl w:val="0"/>
        </w:numPr>
      </w:pPr>
      <w:r>
        <w:t xml:space="preserve">Perform QA testing using appropriate methodologies (black box, white box)</w:t>
      </w:r>
    </w:p>
    <w:p>
      <w:pPr>
        <w:pStyle w:val="Compact"/>
        <w:numPr>
          <w:numId w:val="1001"/>
          <w:ilvl w:val="0"/>
        </w:numPr>
      </w:pPr>
      <w:r>
        <w:t xml:space="preserve">Design and run large scale load test for SaaS product through UI and API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cross-functional teams to understand project objectives, gather performance automation requirements, design automated tests, troubleshoot issues, and implement scalable performance test automation solutions</w:t>
      </w:r>
    </w:p>
    <w:p>
      <w:pPr>
        <w:pStyle w:val="Compact"/>
        <w:numPr>
          <w:numId w:val="1001"/>
          <w:ilvl w:val="0"/>
        </w:numPr>
      </w:pPr>
      <w:r>
        <w:t xml:space="preserve">Collaborates with operations staff to set up and configure system and application level performance monitors</w:t>
      </w:r>
    </w:p>
    <w:p>
      <w:pPr>
        <w:pStyle w:val="Compact"/>
        <w:numPr>
          <w:numId w:val="1001"/>
          <w:ilvl w:val="0"/>
        </w:numPr>
      </w:pPr>
      <w:r>
        <w:t xml:space="preserve">Analyzes test results and provides comprehensive reporting on Network, Application and System performance</w:t>
      </w:r>
    </w:p>
    <w:p>
      <w:pPr>
        <w:pStyle w:val="Compact"/>
        <w:numPr>
          <w:numId w:val="1001"/>
          <w:ilvl w:val="0"/>
        </w:numPr>
      </w:pPr>
      <w:r>
        <w:t xml:space="preserve">Works closely with solution architects, developers and operations team to log defects for performance requirements that are not met, identify performance degradation against previous baselines and pinpoint other potential bottlenecks</w:t>
      </w:r>
    </w:p>
    <w:p>
      <w:pPr>
        <w:pStyle w:val="Compact"/>
        <w:numPr>
          <w:numId w:val="1001"/>
          <w:ilvl w:val="0"/>
        </w:numPr>
      </w:pPr>
      <w:r>
        <w:t xml:space="preserve">Participates in all stages of the software development life cycle (SDLC) to ensure technical completeness and accuracy</w:t>
      </w:r>
    </w:p>
    <w:p>
      <w:pPr>
        <w:pStyle w:val="Compact"/>
        <w:numPr>
          <w:numId w:val="1001"/>
          <w:ilvl w:val="0"/>
        </w:numPr>
      </w:pPr>
      <w:r>
        <w:t xml:space="preserve">Inputs all documented data conditions to execute test cases</w:t>
      </w:r>
    </w:p>
    <w:p>
      <w:pPr>
        <w:pStyle w:val="Compact"/>
        <w:numPr>
          <w:numId w:val="1001"/>
          <w:ilvl w:val="0"/>
        </w:numPr>
      </w:pPr>
      <w:r>
        <w:t xml:space="preserve">Reviews, comments on and approves various design specs</w:t>
      </w:r>
    </w:p>
    <w:p>
      <w:pPr>
        <w:pStyle w:val="Heading2"/>
      </w:pPr>
      <w:bookmarkStart w:id="23" w:name="qualifications-for-senior-qa-engineer"/>
      <w:r>
        <w:t xml:space="preserve">Qualifications for senior 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above in engineering, computer science, or related technical</w:t>
      </w:r>
    </w:p>
    <w:p>
      <w:pPr>
        <w:pStyle w:val="Compact"/>
        <w:numPr>
          <w:numId w:val="1002"/>
          <w:ilvl w:val="0"/>
        </w:numPr>
      </w:pPr>
      <w:r>
        <w:t xml:space="preserve">2+ years as a senior QA engineer</w:t>
      </w:r>
    </w:p>
    <w:p>
      <w:pPr>
        <w:pStyle w:val="Compact"/>
        <w:numPr>
          <w:numId w:val="1002"/>
          <w:ilvl w:val="0"/>
        </w:numPr>
      </w:pPr>
      <w:r>
        <w:t xml:space="preserve">Identify efficiency opportunities, propose innovations and means of implementing new technology/processes in QA field</w:t>
      </w:r>
    </w:p>
    <w:p>
      <w:pPr>
        <w:pStyle w:val="Compact"/>
        <w:numPr>
          <w:numId w:val="1002"/>
          <w:ilvl w:val="0"/>
        </w:numPr>
      </w:pPr>
      <w:r>
        <w:t xml:space="preserve">Be a member of a SCRUM team, focusing on a team goal</w:t>
      </w:r>
    </w:p>
    <w:p>
      <w:pPr>
        <w:pStyle w:val="Compact"/>
        <w:numPr>
          <w:numId w:val="1002"/>
          <w:ilvl w:val="0"/>
        </w:numPr>
      </w:pPr>
      <w:r>
        <w:t xml:space="preserve">2+ years as a senior QA analyst or team lead role</w:t>
      </w:r>
    </w:p>
    <w:p>
      <w:pPr>
        <w:pStyle w:val="Compact"/>
        <w:numPr>
          <w:numId w:val="1002"/>
          <w:ilvl w:val="0"/>
        </w:numPr>
      </w:pPr>
      <w:r>
        <w:t xml:space="preserve">Experience with introducing test automation to the project is a big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2021-10-28T18:29:17Z</dcterms:created>
  <dcterms:modified xsi:type="dcterms:W3CDTF">2021-10-28T18:29:17Z</dcterms:modified>
</cp:coreProperties>
</file>