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https://www.velvetjobs.com/job-descriptions/senior-programmer-analyst</w:t>
        </w:r>
      </w:hyperlink>
    </w:p>
    <w:p>
      <w:pPr>
        <w:pStyle w:val="Heading1"/>
      </w:pPr>
      <w:bookmarkStart w:id="21" w:name="example-of-senior-programmer-analyst-job-description"/>
      <w:r>
        <w:t xml:space="preserve">Example of Senior Programmer Analyst Job Description</w:t>
      </w:r>
      <w:bookmarkEnd w:id="21"/>
    </w:p>
    <w:p>
      <w:pPr>
        <w:pStyle w:val="Compact"/>
      </w:pPr>
      <w:r>
        <w:t xml:space="preserve">Our growing company is hiring for a senior programmer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grammer-analyst"/>
      <w:r>
        <w:t xml:space="preserve">Responsibilities for senior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Designing, coding, testing and installing applications programs either in one major program or a range of programs across multiple platforms</w:t>
      </w:r>
    </w:p>
    <w:p>
      <w:pPr>
        <w:pStyle w:val="Compact"/>
        <w:numPr>
          <w:numId w:val="1001"/>
          <w:ilvl w:val="0"/>
        </w:numPr>
      </w:pPr>
      <w:r>
        <w:t xml:space="preserve">Develop, program and code quality technology applications software solutions to meet agreed specifications</w:t>
      </w:r>
    </w:p>
    <w:p>
      <w:pPr>
        <w:pStyle w:val="Compact"/>
        <w:numPr>
          <w:numId w:val="1001"/>
          <w:ilvl w:val="0"/>
        </w:numPr>
      </w:pPr>
      <w:r>
        <w:t xml:space="preserve">Design solutions in response to user problems or client requests</w:t>
      </w:r>
    </w:p>
    <w:p>
      <w:pPr>
        <w:pStyle w:val="Compact"/>
        <w:numPr>
          <w:numId w:val="1001"/>
          <w:ilvl w:val="0"/>
        </w:numPr>
      </w:pPr>
      <w:r>
        <w:t xml:space="preserve">Act as primary technical liaison with external partners in support of corporately sponsored projects</w:t>
      </w:r>
    </w:p>
    <w:p>
      <w:pPr>
        <w:pStyle w:val="Compact"/>
        <w:numPr>
          <w:numId w:val="1001"/>
          <w:ilvl w:val="0"/>
        </w:numPr>
      </w:pPr>
      <w:r>
        <w:t xml:space="preserve">Identify deficiencies quickly, and provide solutions</w:t>
      </w:r>
    </w:p>
    <w:p>
      <w:pPr>
        <w:pStyle w:val="Compact"/>
        <w:numPr>
          <w:numId w:val="1001"/>
          <w:ilvl w:val="0"/>
        </w:numPr>
      </w:pPr>
      <w:r>
        <w:t xml:space="preserve">Analysis and design work</w:t>
      </w:r>
    </w:p>
    <w:p>
      <w:pPr>
        <w:pStyle w:val="Compact"/>
        <w:numPr>
          <w:numId w:val="1001"/>
          <w:ilvl w:val="0"/>
        </w:numPr>
      </w:pPr>
      <w:r>
        <w:t xml:space="preserve">Designing, coding, testing and installing applications programs</w:t>
      </w:r>
    </w:p>
    <w:p>
      <w:pPr>
        <w:pStyle w:val="Compact"/>
        <w:numPr>
          <w:numId w:val="1001"/>
          <w:ilvl w:val="0"/>
        </w:numPr>
      </w:pPr>
      <w:r>
        <w:t xml:space="preserve">Developing operating and system documentation</w:t>
      </w:r>
    </w:p>
    <w:p>
      <w:pPr>
        <w:pStyle w:val="Compact"/>
        <w:numPr>
          <w:numId w:val="1001"/>
          <w:ilvl w:val="0"/>
        </w:numPr>
      </w:pPr>
      <w:r>
        <w:t xml:space="preserve">Working with users to evaluate IT applications and environment requirements</w:t>
      </w:r>
    </w:p>
    <w:p>
      <w:pPr>
        <w:pStyle w:val="Compact"/>
        <w:numPr>
          <w:numId w:val="1001"/>
          <w:ilvl w:val="0"/>
        </w:numPr>
      </w:pPr>
      <w:r>
        <w:t xml:space="preserve">Providing technical mentoring and guidance to junior members of the team</w:t>
      </w:r>
    </w:p>
    <w:p>
      <w:pPr>
        <w:pStyle w:val="Heading2"/>
      </w:pPr>
      <w:bookmarkStart w:id="23" w:name="qualifications-for-senior-programmer-analyst"/>
      <w:r>
        <w:t xml:space="preserve">Qualifications for senior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Plans, manages and reports for medium to large assignments/projects, or more than one assignment/project at a time</w:t>
      </w:r>
    </w:p>
    <w:p>
      <w:pPr>
        <w:pStyle w:val="Compact"/>
        <w:numPr>
          <w:numId w:val="1002"/>
          <w:ilvl w:val="0"/>
        </w:numPr>
      </w:pPr>
      <w:r>
        <w:t xml:space="preserve">Researches and evaluates software and hardware used for development or to use as program platforms</w:t>
      </w:r>
    </w:p>
    <w:p>
      <w:pPr>
        <w:pStyle w:val="Compact"/>
        <w:numPr>
          <w:numId w:val="1002"/>
          <w:ilvl w:val="0"/>
        </w:numPr>
      </w:pPr>
      <w:r>
        <w:t xml:space="preserve">Employee determines appropriate work methods, plans, schedules, and prioritizes work based on goals and objectives to be achieved, within standards of work unit</w:t>
      </w:r>
    </w:p>
    <w:p>
      <w:pPr>
        <w:pStyle w:val="Compact"/>
        <w:numPr>
          <w:numId w:val="1002"/>
          <w:ilvl w:val="0"/>
        </w:numPr>
      </w:pPr>
      <w:r>
        <w:t xml:space="preserve">Employee has the ability to carry out work activities independently</w:t>
      </w:r>
    </w:p>
    <w:p>
      <w:pPr>
        <w:pStyle w:val="Compact"/>
        <w:numPr>
          <w:numId w:val="1002"/>
          <w:ilvl w:val="0"/>
        </w:numPr>
      </w:pPr>
      <w:r>
        <w:t xml:space="preserve">Employee consults with team lead/tech lead/ manager to resolve unusual problems or to receive general direction</w:t>
      </w:r>
    </w:p>
    <w:p>
      <w:pPr>
        <w:pStyle w:val="Compact"/>
        <w:numPr>
          <w:numId w:val="1002"/>
          <w:ilvl w:val="0"/>
        </w:numPr>
      </w:pPr>
      <w:r>
        <w:t xml:space="preserve">Performs other related tasks as assigned by the tech lead/tech lead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2021-10-28T18:38:03Z</dcterms:created>
  <dcterms:modified xsi:type="dcterms:W3CDTF">2021-10-28T18:38:03Z</dcterms:modified>
</cp:coreProperties>
</file>