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https://www.velvetjobs.com/job-descriptions/senior-programmer-analyst</w:t>
        </w:r>
      </w:hyperlink>
    </w:p>
    <w:p>
      <w:pPr>
        <w:pStyle w:val="Heading1"/>
      </w:pPr>
      <w:bookmarkStart w:id="21" w:name="example-of-senior-programmer-analyst-job-description"/>
      <w:r>
        <w:t xml:space="preserve">Example of Senior Programmer Analyst Job Description</w:t>
      </w:r>
      <w:bookmarkEnd w:id="21"/>
    </w:p>
    <w:p>
      <w:pPr>
        <w:pStyle w:val="Compact"/>
      </w:pPr>
      <w:r>
        <w:t xml:space="preserve">Our company is hiring for a senior programmer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programmer-analyst"/>
      <w:r>
        <w:t xml:space="preserve">Responsibilities for senior programmer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Preparing user, operations, and system manuals documentation</w:t>
      </w:r>
    </w:p>
    <w:p>
      <w:pPr>
        <w:pStyle w:val="Compact"/>
        <w:numPr>
          <w:numId w:val="1001"/>
          <w:ilvl w:val="0"/>
        </w:numPr>
      </w:pPr>
      <w:r>
        <w:t xml:space="preserve">Modifying programs that are command driven</w:t>
      </w:r>
    </w:p>
    <w:p>
      <w:pPr>
        <w:pStyle w:val="Compact"/>
        <w:numPr>
          <w:numId w:val="1001"/>
          <w:ilvl w:val="0"/>
        </w:numPr>
      </w:pPr>
      <w:r>
        <w:t xml:space="preserve">Providing applications development and support and utilizing troubleshooting and diagnostic tools</w:t>
      </w:r>
    </w:p>
    <w:p>
      <w:pPr>
        <w:pStyle w:val="Compact"/>
        <w:numPr>
          <w:numId w:val="1001"/>
          <w:ilvl w:val="0"/>
        </w:numPr>
      </w:pPr>
      <w:r>
        <w:t xml:space="preserve">Performing software installation and maintenance</w:t>
      </w:r>
    </w:p>
    <w:p>
      <w:pPr>
        <w:pStyle w:val="Compact"/>
        <w:numPr>
          <w:numId w:val="1001"/>
          <w:ilvl w:val="0"/>
        </w:numPr>
      </w:pPr>
      <w:r>
        <w:t xml:space="preserve">Enforce policy and procedural changes within the development group</w:t>
      </w:r>
    </w:p>
    <w:p>
      <w:pPr>
        <w:pStyle w:val="Compact"/>
        <w:numPr>
          <w:numId w:val="1001"/>
          <w:ilvl w:val="0"/>
        </w:numPr>
      </w:pPr>
      <w:r>
        <w:t xml:space="preserve">Follow coding standards and adhere to best practices and security guidelines</w:t>
      </w:r>
    </w:p>
    <w:p>
      <w:pPr>
        <w:pStyle w:val="Compact"/>
        <w:numPr>
          <w:numId w:val="1001"/>
          <w:ilvl w:val="0"/>
        </w:numPr>
      </w:pPr>
      <w:r>
        <w:t xml:space="preserve">Provide creative technical input to help develop technical solutions to customer problems</w:t>
      </w:r>
    </w:p>
    <w:p>
      <w:pPr>
        <w:pStyle w:val="Compact"/>
        <w:numPr>
          <w:numId w:val="1001"/>
          <w:ilvl w:val="0"/>
        </w:numPr>
      </w:pPr>
      <w:r>
        <w:t xml:space="preserve">Facilitate business process review and application prototyping sessions providing business process analysis and insight into best practice methodologies</w:t>
      </w:r>
    </w:p>
    <w:p>
      <w:pPr>
        <w:pStyle w:val="Compact"/>
        <w:numPr>
          <w:numId w:val="1001"/>
          <w:ilvl w:val="0"/>
        </w:numPr>
      </w:pPr>
      <w:r>
        <w:t xml:space="preserve">Consult with client to prototype, refine, test, and debug applications</w:t>
      </w:r>
    </w:p>
    <w:p>
      <w:pPr>
        <w:pStyle w:val="Compact"/>
        <w:numPr>
          <w:numId w:val="1001"/>
          <w:ilvl w:val="0"/>
        </w:numPr>
      </w:pPr>
      <w:r>
        <w:t xml:space="preserve">Provide quality end-user consultation and support</w:t>
      </w:r>
    </w:p>
    <w:p>
      <w:pPr>
        <w:pStyle w:val="Heading2"/>
      </w:pPr>
      <w:bookmarkStart w:id="23" w:name="qualifications-for-senior-programmer-analyst"/>
      <w:r>
        <w:t xml:space="preserve">Qualifications for senior programmer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understanding of SOA architectural &amp; design concepts including ESBs, API gateways and API Management proxies</w:t>
      </w:r>
    </w:p>
    <w:p>
      <w:pPr>
        <w:pStyle w:val="Compact"/>
        <w:numPr>
          <w:numId w:val="1002"/>
          <w:ilvl w:val="0"/>
        </w:numPr>
      </w:pPr>
      <w:r>
        <w:t xml:space="preserve">Security and integration technologies, such as SSL, OAuth, key management, message and file gateways, service/file/data bus, service registration, service orchestration, etc</w:t>
      </w:r>
    </w:p>
    <w:p>
      <w:pPr>
        <w:pStyle w:val="Compact"/>
        <w:numPr>
          <w:numId w:val="1002"/>
          <w:ilvl w:val="0"/>
        </w:numPr>
      </w:pPr>
      <w:r>
        <w:t xml:space="preserve">Knowledge of Internet/network security standards and cryptography</w:t>
      </w:r>
    </w:p>
    <w:p>
      <w:pPr>
        <w:pStyle w:val="Compact"/>
        <w:numPr>
          <w:numId w:val="1002"/>
          <w:ilvl w:val="0"/>
        </w:numPr>
      </w:pPr>
      <w:r>
        <w:t xml:space="preserve">Thorough understanding of object-oriented programming concepts and principals</w:t>
      </w:r>
    </w:p>
    <w:p>
      <w:pPr>
        <w:pStyle w:val="Compact"/>
        <w:numPr>
          <w:numId w:val="1002"/>
          <w:ilvl w:val="0"/>
        </w:numPr>
      </w:pPr>
      <w:r>
        <w:t xml:space="preserve">Minimum 5+ years RDBMS development experience including the ability to develop stored procedures, views and functions with a strong understanding of relational database design and normalization concepts using Oracle</w:t>
      </w:r>
    </w:p>
    <w:p>
      <w:pPr>
        <w:pStyle w:val="Compact"/>
        <w:numPr>
          <w:numId w:val="1002"/>
          <w:ilvl w:val="0"/>
        </w:numPr>
      </w:pPr>
      <w:r>
        <w:t xml:space="preserve">Strong analytical and problem solving skills strong attention to detail and follow-through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gramm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gramm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2021-10-28T13:00:47Z</dcterms:created>
  <dcterms:modified xsi:type="dcterms:W3CDTF">2021-10-28T13:00:47Z</dcterms:modified>
</cp:coreProperties>
</file>