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https://www.velvetjobs.com/job-descriptions/senior-program-manager-senior</w:t>
        </w:r>
      </w:hyperlink>
    </w:p>
    <w:p>
      <w:pPr>
        <w:pStyle w:val="Heading1"/>
      </w:pPr>
      <w:bookmarkStart w:id="21" w:name="example-of-senior-program-manager-senior-job-description"/>
      <w:r>
        <w:t xml:space="preserve">Example of Senior Program Manager Senior Job Description</w:t>
      </w:r>
      <w:bookmarkEnd w:id="21"/>
    </w:p>
    <w:p>
      <w:pPr>
        <w:pStyle w:val="Compact"/>
      </w:pPr>
      <w:r>
        <w:t xml:space="preserve">Our company is looking to fill the role of senior program manager senior. To join our growing team, please review the list of responsibilities and qualifications.</w:t>
      </w:r>
    </w:p>
    <w:p>
      <w:pPr>
        <w:pStyle w:val="Heading2"/>
      </w:pPr>
      <w:bookmarkStart w:id="22" w:name="responsibilities-for-senior-program-manager-senior"/>
      <w:r>
        <w:t xml:space="preserve">Responsibilities for senior program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Oversee/assist with the definition of requirements and project plan lifecycle deployment</w:t>
      </w:r>
    </w:p>
    <w:p>
      <w:pPr>
        <w:pStyle w:val="Compact"/>
        <w:numPr>
          <w:numId w:val="1001"/>
          <w:ilvl w:val="0"/>
        </w:numPr>
      </w:pPr>
      <w:r>
        <w:t xml:space="preserve">Demonstrate leadership through defining program risks and work with project teams to create proactive strategies for risk mitigation and contingency planning</w:t>
      </w:r>
    </w:p>
    <w:p>
      <w:pPr>
        <w:pStyle w:val="Compact"/>
        <w:numPr>
          <w:numId w:val="1001"/>
          <w:ilvl w:val="0"/>
        </w:numPr>
      </w:pPr>
      <w:r>
        <w:t xml:space="preserve">Plan and schedule project deliverables, goals, and milestones integrated into the program</w:t>
      </w:r>
    </w:p>
    <w:p>
      <w:pPr>
        <w:pStyle w:val="Compact"/>
        <w:numPr>
          <w:numId w:val="1001"/>
          <w:ilvl w:val="0"/>
        </w:numPr>
      </w:pPr>
      <w:r>
        <w:t xml:space="preserve">Direct and oversee project team and manage conflicts within group</w:t>
      </w:r>
    </w:p>
    <w:p>
      <w:pPr>
        <w:pStyle w:val="Compact"/>
        <w:numPr>
          <w:numId w:val="1001"/>
          <w:ilvl w:val="0"/>
        </w:numPr>
      </w:pPr>
      <w:r>
        <w:t xml:space="preserve">Perform team assessments and evaluations</w:t>
      </w:r>
    </w:p>
    <w:p>
      <w:pPr>
        <w:pStyle w:val="Compact"/>
        <w:numPr>
          <w:numId w:val="1001"/>
          <w:ilvl w:val="0"/>
        </w:numPr>
      </w:pPr>
      <w:r>
        <w:t xml:space="preserve">Efficiently identify and solve program and project issues where a solid understanding of the interdependencies will be paramount</w:t>
      </w:r>
    </w:p>
    <w:p>
      <w:pPr>
        <w:pStyle w:val="Compact"/>
        <w:numPr>
          <w:numId w:val="1001"/>
          <w:ilvl w:val="0"/>
        </w:numPr>
      </w:pPr>
      <w:r>
        <w:t xml:space="preserve">Establish standards and procedures for program reporting and documentation</w:t>
      </w:r>
    </w:p>
    <w:p>
      <w:pPr>
        <w:pStyle w:val="Compact"/>
        <w:numPr>
          <w:numId w:val="1001"/>
          <w:ilvl w:val="0"/>
        </w:numPr>
      </w:pPr>
      <w:r>
        <w:t xml:space="preserve">Create training materials and execute training of project management processes and data and metric analysis</w:t>
      </w:r>
    </w:p>
    <w:p>
      <w:pPr>
        <w:pStyle w:val="Compact"/>
        <w:numPr>
          <w:numId w:val="1001"/>
          <w:ilvl w:val="0"/>
        </w:numPr>
      </w:pPr>
      <w:r>
        <w:t xml:space="preserve">Lead and manage large scale complex long-term power and/or industrial projects or a portfolio of medium to long-term projects</w:t>
      </w:r>
    </w:p>
    <w:p>
      <w:pPr>
        <w:pStyle w:val="Compact"/>
        <w:numPr>
          <w:numId w:val="1001"/>
          <w:ilvl w:val="0"/>
        </w:numPr>
      </w:pPr>
      <w:r>
        <w:t xml:space="preserve">Manages a team of Engineering, Procurement, and Construction Management (EPCM) professionals for the successful execution of projects</w:t>
      </w:r>
    </w:p>
    <w:p>
      <w:pPr>
        <w:pStyle w:val="Heading2"/>
      </w:pPr>
      <w:bookmarkStart w:id="23" w:name="qualifications-for-senior-program-manager-senior"/>
      <w:r>
        <w:t xml:space="preserve">Qualifications for senior program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solid technical understanding of developer frameworks, design patterns and tools</w:t>
      </w:r>
    </w:p>
    <w:p>
      <w:pPr>
        <w:pStyle w:val="Compact"/>
        <w:numPr>
          <w:numId w:val="1002"/>
          <w:ilvl w:val="0"/>
        </w:numPr>
      </w:pPr>
      <w:r>
        <w:t xml:space="preserve">Experience writing vision documents and specs</w:t>
      </w:r>
    </w:p>
    <w:p>
      <w:pPr>
        <w:pStyle w:val="Compact"/>
        <w:numPr>
          <w:numId w:val="1002"/>
          <w:ilvl w:val="0"/>
        </w:numPr>
      </w:pPr>
      <w:r>
        <w:t xml:space="preserve">Experience working with OEM and IHV partners</w:t>
      </w:r>
    </w:p>
    <w:p>
      <w:pPr>
        <w:pStyle w:val="Compact"/>
        <w:numPr>
          <w:numId w:val="1002"/>
          <w:ilvl w:val="0"/>
        </w:numPr>
      </w:pPr>
      <w:r>
        <w:t xml:space="preserve">The ability to write and deliver compelling presentations</w:t>
      </w:r>
    </w:p>
    <w:p>
      <w:pPr>
        <w:pStyle w:val="Compact"/>
        <w:numPr>
          <w:numId w:val="1002"/>
          <w:ilvl w:val="0"/>
        </w:numPr>
      </w:pPr>
      <w:r>
        <w:t xml:space="preserve">8-10 years post graduate design and project management experience in a high profile a design firm or similar organization required</w:t>
      </w:r>
    </w:p>
    <w:p>
      <w:pPr>
        <w:pStyle w:val="Compact"/>
        <w:numPr>
          <w:numId w:val="1002"/>
          <w:ilvl w:val="0"/>
        </w:numPr>
      </w:pPr>
      <w:r>
        <w:t xml:space="preserve">Recent hotel / casino / resort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2021-10-28T13:16:12Z</dcterms:created>
  <dcterms:modified xsi:type="dcterms:W3CDTF">2021-10-28T13:16:12Z</dcterms:modified>
</cp:coreProperties>
</file>