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https://www.velvetjobs.com/job-descriptions/senior-product-line-manager</w:t>
        </w:r>
      </w:hyperlink>
    </w:p>
    <w:p>
      <w:pPr>
        <w:pStyle w:val="Heading1"/>
      </w:pPr>
      <w:bookmarkStart w:id="21" w:name="example-of-senior-product-line-manager-job-description"/>
      <w:r>
        <w:t xml:space="preserve">Example of Senior Product Line Manager Job Description</w:t>
      </w:r>
      <w:bookmarkEnd w:id="21"/>
    </w:p>
    <w:p>
      <w:pPr>
        <w:pStyle w:val="Compact"/>
      </w:pPr>
      <w:r>
        <w:t xml:space="preserve">Our growing company is looking for a senior product line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product-line-manager"/>
      <w:r>
        <w:t xml:space="preserve">Responsibilities for senior product line manager</w:t>
      </w:r>
      <w:bookmarkEnd w:id="22"/>
    </w:p>
    <w:p>
      <w:pPr>
        <w:pStyle w:val="Compact"/>
        <w:numPr>
          <w:numId w:val="1001"/>
          <w:ilvl w:val="0"/>
        </w:numPr>
      </w:pPr>
      <w:r>
        <w:t xml:space="preserve">Present new product line at key customer accounts International Sales Meetings</w:t>
      </w:r>
    </w:p>
    <w:p>
      <w:pPr>
        <w:pStyle w:val="Compact"/>
        <w:numPr>
          <w:numId w:val="1001"/>
          <w:ilvl w:val="0"/>
        </w:numPr>
      </w:pPr>
      <w:r>
        <w:t xml:space="preserve">Lead Phase I of the PRISM program</w:t>
      </w:r>
    </w:p>
    <w:p>
      <w:pPr>
        <w:pStyle w:val="Compact"/>
        <w:numPr>
          <w:numId w:val="1001"/>
          <w:ilvl w:val="0"/>
        </w:numPr>
      </w:pPr>
      <w:r>
        <w:t xml:space="preserve">Manage software vendor relationships and manage vendor resources on assigned programs</w:t>
      </w:r>
    </w:p>
    <w:p>
      <w:pPr>
        <w:pStyle w:val="Compact"/>
        <w:numPr>
          <w:numId w:val="1001"/>
          <w:ilvl w:val="0"/>
        </w:numPr>
      </w:pPr>
      <w:r>
        <w:t xml:space="preserve">Participate in proactive communication strategies and ensure all engaged stakeholders have the appropriate level of information available to them</w:t>
      </w:r>
    </w:p>
    <w:p>
      <w:pPr>
        <w:pStyle w:val="Compact"/>
        <w:numPr>
          <w:numId w:val="1001"/>
          <w:ilvl w:val="0"/>
        </w:numPr>
      </w:pPr>
      <w:r>
        <w:t xml:space="preserve">Manage program resource availability and forecasts future needs</w:t>
      </w:r>
    </w:p>
    <w:p>
      <w:pPr>
        <w:pStyle w:val="Compact"/>
        <w:numPr>
          <w:numId w:val="1001"/>
          <w:ilvl w:val="0"/>
        </w:numPr>
      </w:pPr>
      <w:r>
        <w:t xml:space="preserve">Collaborate with the BTL and business partners to define technology strategy that maximizes business value</w:t>
      </w:r>
    </w:p>
    <w:p>
      <w:pPr>
        <w:pStyle w:val="Compact"/>
        <w:numPr>
          <w:numId w:val="1001"/>
          <w:ilvl w:val="0"/>
        </w:numPr>
      </w:pPr>
      <w:r>
        <w:t xml:space="preserve">Work closely with the Clinical Development Product Line Owner to maximize and evolve the product lines to meet business strategic objectives</w:t>
      </w:r>
    </w:p>
    <w:p>
      <w:pPr>
        <w:pStyle w:val="Compact"/>
        <w:numPr>
          <w:numId w:val="1001"/>
          <w:ilvl w:val="0"/>
        </w:numPr>
      </w:pPr>
      <w:r>
        <w:t xml:space="preserve">Negotiate with business on priority capabilities and define the items that will be delivered and host that will be backlogged for future consideration</w:t>
      </w:r>
    </w:p>
    <w:p>
      <w:pPr>
        <w:pStyle w:val="Compact"/>
        <w:numPr>
          <w:numId w:val="1001"/>
          <w:ilvl w:val="0"/>
        </w:numPr>
      </w:pPr>
      <w:r>
        <w:t xml:space="preserve">Partner with business technology leads and business product owners to identity new capabilities to deliver on unmet business needs</w:t>
      </w:r>
    </w:p>
    <w:p>
      <w:pPr>
        <w:pStyle w:val="Compact"/>
        <w:numPr>
          <w:numId w:val="1001"/>
          <w:ilvl w:val="0"/>
        </w:numPr>
      </w:pPr>
      <w:r>
        <w:t xml:space="preserve">Oversee project and release delivery</w:t>
      </w:r>
    </w:p>
    <w:p>
      <w:pPr>
        <w:pStyle w:val="Heading2"/>
      </w:pPr>
      <w:bookmarkStart w:id="23" w:name="qualifications-for-senior-product-line-manager"/>
      <w:r>
        <w:t xml:space="preserve">Qualifications for senior product line manager</w:t>
      </w:r>
      <w:bookmarkEnd w:id="23"/>
    </w:p>
    <w:p>
      <w:pPr>
        <w:pStyle w:val="Compact"/>
        <w:numPr>
          <w:numId w:val="1002"/>
          <w:ilvl w:val="0"/>
        </w:numPr>
      </w:pPr>
      <w:r>
        <w:t xml:space="preserve">Fierce passion and desire to win</w:t>
      </w:r>
    </w:p>
    <w:p>
      <w:pPr>
        <w:pStyle w:val="Compact"/>
        <w:numPr>
          <w:numId w:val="1002"/>
          <w:ilvl w:val="0"/>
        </w:numPr>
      </w:pPr>
      <w:r>
        <w:t xml:space="preserve">Willingness to work in an office in Shelton, CT</w:t>
      </w:r>
    </w:p>
    <w:p>
      <w:pPr>
        <w:pStyle w:val="Compact"/>
        <w:numPr>
          <w:numId w:val="1002"/>
          <w:ilvl w:val="0"/>
        </w:numPr>
      </w:pPr>
      <w:r>
        <w:t xml:space="preserve">Manage large, moderate to complex projects</w:t>
      </w:r>
    </w:p>
    <w:p>
      <w:pPr>
        <w:pStyle w:val="Compact"/>
        <w:numPr>
          <w:numId w:val="1002"/>
          <w:ilvl w:val="0"/>
        </w:numPr>
      </w:pPr>
      <w:r>
        <w:t xml:space="preserve">Enable/support user acceptance testing</w:t>
      </w:r>
    </w:p>
    <w:p>
      <w:pPr>
        <w:pStyle w:val="Compact"/>
        <w:numPr>
          <w:numId w:val="1002"/>
          <w:ilvl w:val="0"/>
        </w:numPr>
      </w:pPr>
      <w:r>
        <w:t xml:space="preserve">Apply compliance requirements, provide documentation as necessary, and participate in compliance activities as required</w:t>
      </w:r>
    </w:p>
    <w:p>
      <w:pPr>
        <w:pStyle w:val="Compact"/>
        <w:numPr>
          <w:numId w:val="1002"/>
          <w:ilvl w:val="0"/>
        </w:numPr>
      </w:pPr>
      <w:r>
        <w:t xml:space="preserve">Manage small team of analysts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product-lin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product-lin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2021-10-28T12:51:33Z</dcterms:created>
  <dcterms:modified xsi:type="dcterms:W3CDTF">2021-10-28T12:51:33Z</dcterms:modified>
</cp:coreProperties>
</file>