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https://www.velvetjobs.com/job-descriptions/senior-product-engineer</w:t>
        </w:r>
      </w:hyperlink>
    </w:p>
    <w:p>
      <w:pPr>
        <w:pStyle w:val="Heading1"/>
      </w:pPr>
      <w:bookmarkStart w:id="21" w:name="example-of-senior-product-engineer-job-description"/>
      <w:r>
        <w:t xml:space="preserve">Example of Senior Product Engineer Job Description</w:t>
      </w:r>
      <w:bookmarkEnd w:id="21"/>
    </w:p>
    <w:p>
      <w:pPr>
        <w:pStyle w:val="Compact"/>
      </w:pPr>
      <w:r>
        <w:t xml:space="preserve">Our company is searching for experienced candidates for the position of senior product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product-engineer"/>
      <w:r>
        <w:t xml:space="preserve">Responsibilities for senior product engineer</w:t>
      </w:r>
      <w:bookmarkEnd w:id="22"/>
    </w:p>
    <w:p>
      <w:pPr>
        <w:pStyle w:val="Compact"/>
        <w:numPr>
          <w:numId w:val="1001"/>
          <w:ilvl w:val="0"/>
        </w:numPr>
      </w:pPr>
      <w:r>
        <w:t xml:space="preserve">Present written and technical communication including professional presentations to customers</w:t>
      </w:r>
    </w:p>
    <w:p>
      <w:pPr>
        <w:pStyle w:val="Compact"/>
        <w:numPr>
          <w:numId w:val="1001"/>
          <w:ilvl w:val="0"/>
        </w:numPr>
      </w:pPr>
      <w:r>
        <w:t xml:space="preserve">Coordinate DVP&amp;R testing</w:t>
      </w:r>
    </w:p>
    <w:p>
      <w:pPr>
        <w:pStyle w:val="Compact"/>
        <w:numPr>
          <w:numId w:val="1001"/>
          <w:ilvl w:val="0"/>
        </w:numPr>
      </w:pPr>
      <w:r>
        <w:t xml:space="preserve">Interpret feedback from product marketing and consumer research to develop a clear design specification that will be used to define the detailed design and intent of the product</w:t>
      </w:r>
    </w:p>
    <w:p>
      <w:pPr>
        <w:pStyle w:val="Compact"/>
        <w:numPr>
          <w:numId w:val="1001"/>
          <w:ilvl w:val="0"/>
        </w:numPr>
      </w:pPr>
      <w:r>
        <w:t xml:space="preserve">Work with APO (Asia Pacific Organization) team to manage the OEM’s through the detailed design, evaluation, pilot builds, reliability testing, agency testing and product launch</w:t>
      </w:r>
    </w:p>
    <w:p>
      <w:pPr>
        <w:pStyle w:val="Compact"/>
        <w:numPr>
          <w:numId w:val="1001"/>
          <w:ilvl w:val="0"/>
        </w:numPr>
      </w:pPr>
      <w:r>
        <w:t xml:space="preserve">In conjunction with Quality team, supports DFMEA and Safety reviews to identify and design out or mitigate causes of failure</w:t>
      </w:r>
    </w:p>
    <w:p>
      <w:pPr>
        <w:pStyle w:val="Compact"/>
        <w:numPr>
          <w:numId w:val="1001"/>
          <w:ilvl w:val="0"/>
        </w:numPr>
      </w:pPr>
      <w:r>
        <w:t xml:space="preserve">In conjunction with compliance team, support all compliance testing efforts and ensure timely results</w:t>
      </w:r>
    </w:p>
    <w:p>
      <w:pPr>
        <w:pStyle w:val="Compact"/>
        <w:numPr>
          <w:numId w:val="1001"/>
          <w:ilvl w:val="0"/>
        </w:numPr>
      </w:pPr>
      <w:r>
        <w:t xml:space="preserve">Work with the legal team to ensure all products follow the patent review and clearance process</w:t>
      </w:r>
    </w:p>
    <w:p>
      <w:pPr>
        <w:pStyle w:val="Compact"/>
        <w:numPr>
          <w:numId w:val="1001"/>
          <w:ilvl w:val="0"/>
        </w:numPr>
      </w:pPr>
      <w:r>
        <w:t xml:space="preserve">Apply engineering practices based on test and theory to provide design direction that meets all project requirements including but not limited to reliability, cost, performance and schedule</w:t>
      </w:r>
    </w:p>
    <w:p>
      <w:pPr>
        <w:pStyle w:val="Compact"/>
        <w:numPr>
          <w:numId w:val="1001"/>
          <w:ilvl w:val="0"/>
        </w:numPr>
      </w:pPr>
      <w:r>
        <w:t xml:space="preserve">Organize and facilitate technical product design reviews and maintain issue/action item lists</w:t>
      </w:r>
    </w:p>
    <w:p>
      <w:pPr>
        <w:pStyle w:val="Compact"/>
        <w:numPr>
          <w:numId w:val="1001"/>
          <w:ilvl w:val="0"/>
        </w:numPr>
      </w:pPr>
      <w:r>
        <w:t xml:space="preserve">Develop Value Analysis/Cost Analysis and quality improvements opportunities, prioritize and then develop a plan for implementation</w:t>
      </w:r>
    </w:p>
    <w:p>
      <w:pPr>
        <w:pStyle w:val="Heading2"/>
      </w:pPr>
      <w:bookmarkStart w:id="23" w:name="qualifications-for-senior-product-engineer"/>
      <w:r>
        <w:t xml:space="preserve">Qualifications for senior product engineer</w:t>
      </w:r>
      <w:bookmarkEnd w:id="23"/>
    </w:p>
    <w:p>
      <w:pPr>
        <w:pStyle w:val="Compact"/>
        <w:numPr>
          <w:numId w:val="1002"/>
          <w:ilvl w:val="0"/>
        </w:numPr>
      </w:pPr>
      <w:r>
        <w:t xml:space="preserve">Participate in all phases of the project development and release cycle</w:t>
      </w:r>
    </w:p>
    <w:p>
      <w:pPr>
        <w:pStyle w:val="Compact"/>
        <w:numPr>
          <w:numId w:val="1002"/>
          <w:ilvl w:val="0"/>
        </w:numPr>
      </w:pPr>
      <w:r>
        <w:t xml:space="preserve">Work closely with the Solution Architect and QA staff to ensure effective coordination during the development process</w:t>
      </w:r>
    </w:p>
    <w:p>
      <w:pPr>
        <w:pStyle w:val="Compact"/>
        <w:numPr>
          <w:numId w:val="1002"/>
          <w:ilvl w:val="0"/>
        </w:numPr>
      </w:pPr>
      <w:r>
        <w:t xml:space="preserve">Actively participate in the relevant SCRUM rituals (Planning Meeting, Stand-up, Retrospective, Backlog grooming)</w:t>
      </w:r>
    </w:p>
    <w:p>
      <w:pPr>
        <w:pStyle w:val="Compact"/>
        <w:numPr>
          <w:numId w:val="1002"/>
          <w:ilvl w:val="0"/>
        </w:numPr>
      </w:pPr>
      <w:r>
        <w:t xml:space="preserve">Develop new, enhance and configure existing features for the product</w:t>
      </w:r>
    </w:p>
    <w:p>
      <w:pPr>
        <w:pStyle w:val="Compact"/>
        <w:numPr>
          <w:numId w:val="1002"/>
          <w:ilvl w:val="0"/>
        </w:numPr>
      </w:pPr>
      <w:r>
        <w:t xml:space="preserve">Develop automated testing (unit and integration test) participate (and automate) functional testing</w:t>
      </w:r>
    </w:p>
    <w:p>
      <w:pPr>
        <w:pStyle w:val="Compact"/>
        <w:numPr>
          <w:numId w:val="1002"/>
          <w:ilvl w:val="0"/>
        </w:numPr>
      </w:pPr>
      <w:r>
        <w:t xml:space="preserve">Deliver working solutions for our clients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oduc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oduc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2021-10-28T18:39:03Z</dcterms:created>
  <dcterms:modified xsi:type="dcterms:W3CDTF">2021-10-28T18:39:03Z</dcterms:modified>
</cp:coreProperties>
</file>