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https://www.velvetjobs.com/job-descriptions/senior-process-engineer</w:t>
        </w:r>
      </w:hyperlink>
    </w:p>
    <w:p>
      <w:pPr>
        <w:pStyle w:val="Heading1"/>
      </w:pPr>
      <w:bookmarkStart w:id="21" w:name="example-of-senior-process-engineer-job-description"/>
      <w:r>
        <w:t xml:space="preserve">Example of Senior Process Engineer Job Description</w:t>
      </w:r>
      <w:bookmarkEnd w:id="21"/>
    </w:p>
    <w:p>
      <w:pPr>
        <w:pStyle w:val="Compact"/>
      </w:pPr>
      <w:r>
        <w:t xml:space="preserve">Our company is looking to fill the role of senior process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process-engineer"/>
      <w:r>
        <w:t xml:space="preserve">Responsibilities for senior process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manufacturing process development and validation for new product introductions</w:t>
      </w:r>
    </w:p>
    <w:p>
      <w:pPr>
        <w:pStyle w:val="Compact"/>
        <w:numPr>
          <w:numId w:val="1001"/>
          <w:ilvl w:val="0"/>
        </w:numPr>
      </w:pPr>
      <w:r>
        <w:t xml:space="preserve">Develop mass and energy balances</w:t>
      </w:r>
    </w:p>
    <w:p>
      <w:pPr>
        <w:pStyle w:val="Compact"/>
        <w:numPr>
          <w:numId w:val="1001"/>
          <w:ilvl w:val="0"/>
        </w:numPr>
      </w:pPr>
      <w:r>
        <w:t xml:space="preserve">Input to capacity studies</w:t>
      </w:r>
    </w:p>
    <w:p>
      <w:pPr>
        <w:pStyle w:val="Compact"/>
        <w:numPr>
          <w:numId w:val="1001"/>
          <w:ilvl w:val="0"/>
        </w:numPr>
      </w:pPr>
      <w:r>
        <w:t xml:space="preserve">Carryout engineering design calculations and equipment sizing calculations</w:t>
      </w:r>
    </w:p>
    <w:p>
      <w:pPr>
        <w:pStyle w:val="Compact"/>
        <w:numPr>
          <w:numId w:val="1001"/>
          <w:ilvl w:val="0"/>
        </w:numPr>
      </w:pPr>
      <w:r>
        <w:t xml:space="preserve">Prepare technical analysis of process equipment including technical details and duties</w:t>
      </w:r>
    </w:p>
    <w:p>
      <w:pPr>
        <w:pStyle w:val="Compact"/>
        <w:numPr>
          <w:numId w:val="1001"/>
          <w:ilvl w:val="0"/>
        </w:numPr>
      </w:pPr>
      <w:r>
        <w:t xml:space="preserve">Prepare well written project reports</w:t>
      </w:r>
    </w:p>
    <w:p>
      <w:pPr>
        <w:pStyle w:val="Compact"/>
        <w:numPr>
          <w:numId w:val="1001"/>
          <w:ilvl w:val="0"/>
        </w:numPr>
      </w:pPr>
      <w:r>
        <w:t xml:space="preserve">Providing on the floor technical support and troubleshooting</w:t>
      </w:r>
    </w:p>
    <w:p>
      <w:pPr>
        <w:pStyle w:val="Compact"/>
        <w:numPr>
          <w:numId w:val="1001"/>
          <w:ilvl w:val="0"/>
        </w:numPr>
      </w:pPr>
      <w:r>
        <w:t xml:space="preserve">Provide input to the Process Control Strategy and Operational Control Strategy</w:t>
      </w:r>
    </w:p>
    <w:p>
      <w:pPr>
        <w:pStyle w:val="Compact"/>
        <w:numPr>
          <w:numId w:val="1001"/>
          <w:ilvl w:val="0"/>
        </w:numPr>
      </w:pPr>
      <w:r>
        <w:t xml:space="preserve">Identifying and driving implementation of improvements to maximize throughput and capacity utilization</w:t>
      </w:r>
    </w:p>
    <w:p>
      <w:pPr>
        <w:pStyle w:val="Compact"/>
        <w:numPr>
          <w:numId w:val="1001"/>
          <w:ilvl w:val="0"/>
        </w:numPr>
      </w:pPr>
      <w:r>
        <w:t xml:space="preserve">Lead the proposal, initiation, testing and implementation of minor proposed changes to purification processes</w:t>
      </w:r>
    </w:p>
    <w:p>
      <w:pPr>
        <w:pStyle w:val="Heading2"/>
      </w:pPr>
      <w:bookmarkStart w:id="23" w:name="qualifications-for-senior-process-engineer"/>
      <w:r>
        <w:t xml:space="preserve">Qualifications for senior process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Six Sigma Green or Black Belt certification or equivalent knowledge, or Lean Manufacturing experience</w:t>
      </w:r>
    </w:p>
    <w:p>
      <w:pPr>
        <w:pStyle w:val="Compact"/>
        <w:numPr>
          <w:numId w:val="1002"/>
          <w:ilvl w:val="0"/>
        </w:numPr>
      </w:pPr>
      <w:r>
        <w:t xml:space="preserve">Advanced knowledge of local codes and standards, generally accepted Good Engineering Practice, for design, sizing, and operation of Chemical production facilities</w:t>
      </w:r>
    </w:p>
    <w:p>
      <w:pPr>
        <w:pStyle w:val="Compact"/>
        <w:numPr>
          <w:numId w:val="1002"/>
          <w:ilvl w:val="0"/>
        </w:numPr>
      </w:pPr>
      <w:r>
        <w:t xml:space="preserve">Ability to produce process design documents and control system interlock and functional design specifications</w:t>
      </w:r>
    </w:p>
    <w:p>
      <w:pPr>
        <w:pStyle w:val="Compact"/>
        <w:numPr>
          <w:numId w:val="1002"/>
          <w:ilvl w:val="0"/>
        </w:numPr>
      </w:pPr>
      <w:r>
        <w:t xml:space="preserve">Must be a team player with leadership abilities</w:t>
      </w:r>
    </w:p>
    <w:p>
      <w:pPr>
        <w:pStyle w:val="Compact"/>
        <w:numPr>
          <w:numId w:val="1002"/>
          <w:ilvl w:val="0"/>
        </w:numPr>
      </w:pPr>
      <w:r>
        <w:t xml:space="preserve">Self-starter with the ability to perform well under pressure and continuously changing priorities</w:t>
      </w:r>
    </w:p>
    <w:p>
      <w:pPr>
        <w:pStyle w:val="Compact"/>
        <w:numPr>
          <w:numId w:val="1002"/>
          <w:ilvl w:val="0"/>
        </w:numPr>
      </w:pPr>
      <w:r>
        <w:t xml:space="preserve">Minimum 5+ years’ experience in plastics, chemical or technology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ces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ces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2021-10-28T13:02:57Z</dcterms:created>
  <dcterms:modified xsi:type="dcterms:W3CDTF">2021-10-28T13:02:57Z</dcterms:modified>
</cp:coreProperties>
</file>