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https://www.velvetjobs.com/job-descriptions/senior-office-assistant</w:t>
        </w:r>
      </w:hyperlink>
    </w:p>
    <w:p>
      <w:pPr>
        <w:pStyle w:val="Heading1"/>
      </w:pPr>
      <w:bookmarkStart w:id="21" w:name="example-of-senior-office-assistant-job-description"/>
      <w:r>
        <w:t xml:space="preserve">Example of Senior Office Assistant Job Description</w:t>
      </w:r>
      <w:bookmarkEnd w:id="21"/>
    </w:p>
    <w:p>
      <w:pPr>
        <w:pStyle w:val="Compact"/>
      </w:pPr>
      <w:r>
        <w:t xml:space="preserve">Our growing company is hiring for a senior office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office-assistant"/>
      <w:r>
        <w:t xml:space="preserve">Responsibilities for senior office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Arrange special meeting facilities</w:t>
      </w:r>
    </w:p>
    <w:p>
      <w:pPr>
        <w:pStyle w:val="Compact"/>
        <w:numPr>
          <w:numId w:val="1001"/>
          <w:ilvl w:val="0"/>
        </w:numPr>
      </w:pPr>
      <w:r>
        <w:t xml:space="preserve">Screen and rank resumes and cover letters</w:t>
      </w:r>
    </w:p>
    <w:p>
      <w:pPr>
        <w:pStyle w:val="Compact"/>
        <w:numPr>
          <w:numId w:val="1001"/>
          <w:ilvl w:val="0"/>
        </w:numPr>
      </w:pPr>
      <w:r>
        <w:t xml:space="preserve">Assist in hiring paperwork process for new student employee hires</w:t>
      </w:r>
    </w:p>
    <w:p>
      <w:pPr>
        <w:pStyle w:val="Compact"/>
        <w:numPr>
          <w:numId w:val="1001"/>
          <w:ilvl w:val="0"/>
        </w:numPr>
      </w:pPr>
      <w:r>
        <w:t xml:space="preserve">Create and maintain student employee files</w:t>
      </w:r>
    </w:p>
    <w:p>
      <w:pPr>
        <w:pStyle w:val="Compact"/>
        <w:numPr>
          <w:numId w:val="1001"/>
          <w:ilvl w:val="0"/>
        </w:numPr>
      </w:pPr>
      <w:r>
        <w:t xml:space="preserve">Produce weekly attendance reports and data</w:t>
      </w:r>
    </w:p>
    <w:p>
      <w:pPr>
        <w:pStyle w:val="Compact"/>
        <w:numPr>
          <w:numId w:val="1001"/>
          <w:ilvl w:val="0"/>
        </w:numPr>
      </w:pPr>
      <w:r>
        <w:t xml:space="preserve">Prepare and maintain center directory, assist with data entry, develop document logs and create/use reports in UAccess Analytics as requested/needed</w:t>
      </w:r>
    </w:p>
    <w:p>
      <w:pPr>
        <w:pStyle w:val="Compact"/>
        <w:numPr>
          <w:numId w:val="1001"/>
          <w:ilvl w:val="0"/>
        </w:numPr>
      </w:pPr>
      <w:r>
        <w:t xml:space="preserve">Review and assist A2DRC members with required NIH Public Access Policy reporting</w:t>
      </w:r>
    </w:p>
    <w:p>
      <w:pPr>
        <w:pStyle w:val="Compact"/>
        <w:numPr>
          <w:numId w:val="1001"/>
          <w:ilvl w:val="0"/>
        </w:numPr>
      </w:pPr>
      <w:r>
        <w:t xml:space="preserve">Provide publication and award updates on center scientists to the Director of Operations</w:t>
      </w:r>
    </w:p>
    <w:p>
      <w:pPr>
        <w:pStyle w:val="Compact"/>
        <w:numPr>
          <w:numId w:val="1001"/>
          <w:ilvl w:val="0"/>
        </w:numPr>
      </w:pPr>
      <w:r>
        <w:t xml:space="preserve">Assist the Director of Operations with content management of the Asthma Center’s website</w:t>
      </w:r>
    </w:p>
    <w:p>
      <w:pPr>
        <w:pStyle w:val="Compact"/>
        <w:numPr>
          <w:numId w:val="1001"/>
          <w:ilvl w:val="0"/>
        </w:numPr>
      </w:pPr>
      <w:r>
        <w:t xml:space="preserve">Prepare and distribute monthly electronic newsletter</w:t>
      </w:r>
    </w:p>
    <w:p>
      <w:pPr>
        <w:pStyle w:val="Heading2"/>
      </w:pPr>
      <w:bookmarkStart w:id="23" w:name="qualifications-for-senior-office-assistant"/>
      <w:r>
        <w:t xml:space="preserve">Qualifications for senior office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Attention to details and good in time management</w:t>
      </w:r>
    </w:p>
    <w:p>
      <w:pPr>
        <w:pStyle w:val="Compact"/>
        <w:numPr>
          <w:numId w:val="1002"/>
          <w:ilvl w:val="0"/>
        </w:numPr>
      </w:pPr>
      <w:r>
        <w:t xml:space="preserve">Good spoken and written communications in both Chinese and English</w:t>
      </w:r>
    </w:p>
    <w:p>
      <w:pPr>
        <w:pStyle w:val="Compact"/>
        <w:numPr>
          <w:numId w:val="1002"/>
          <w:ilvl w:val="0"/>
        </w:numPr>
      </w:pPr>
      <w:r>
        <w:t xml:space="preserve">Ability to gain thorough knowledge of and effectively communicate University policies and procedures</w:t>
      </w:r>
    </w:p>
    <w:p>
      <w:pPr>
        <w:pStyle w:val="Compact"/>
        <w:numPr>
          <w:numId w:val="1002"/>
          <w:ilvl w:val="0"/>
        </w:numPr>
      </w:pPr>
      <w:r>
        <w:t xml:space="preserve">Ability to use a variety of resources and networking skills to research issues / topics to assist leadership with meeting preparation and respond to inquiries</w:t>
      </w:r>
    </w:p>
    <w:p>
      <w:pPr>
        <w:pStyle w:val="Compact"/>
        <w:numPr>
          <w:numId w:val="1002"/>
          <w:ilvl w:val="0"/>
        </w:numPr>
      </w:pPr>
      <w:r>
        <w:t xml:space="preserve">Capable of taking initiative, assuming responsibility, handling confidential information with discretion and representing the university with tact and diplomacy</w:t>
      </w:r>
    </w:p>
    <w:p>
      <w:pPr>
        <w:pStyle w:val="Compact"/>
        <w:numPr>
          <w:numId w:val="1002"/>
          <w:ilvl w:val="0"/>
        </w:numPr>
      </w:pPr>
      <w:r>
        <w:t xml:space="preserve">Demonstrated proficiency in all Microsoft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offic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offic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2021-10-28T13:10:47Z</dcterms:created>
  <dcterms:modified xsi:type="dcterms:W3CDTF">2021-10-28T13:10:47Z</dcterms:modified>
</cp:coreProperties>
</file>