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https://www.velvetjobs.com/job-descriptions/senior-net-software-engineer</w:t>
        </w:r>
      </w:hyperlink>
    </w:p>
    <w:p>
      <w:pPr>
        <w:pStyle w:val="Heading1"/>
      </w:pPr>
      <w:bookmarkStart w:id="21" w:name="example-of-senior-.net-software-engineer-job-description"/>
      <w:r>
        <w:t xml:space="preserve">Example of Senior .NET Software Engineer Job Description</w:t>
      </w:r>
      <w:bookmarkEnd w:id="21"/>
    </w:p>
    <w:p>
      <w:pPr>
        <w:pStyle w:val="Compact"/>
      </w:pPr>
      <w:r>
        <w:t xml:space="preserve">Our innovative and growing company is searching for experienced candidates for the position of senior .NET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net-software-engineer"/>
      <w:r>
        <w:t xml:space="preserve">Responsibilities for senior .NET software engineer</w:t>
      </w:r>
      <w:bookmarkEnd w:id="22"/>
    </w:p>
    <w:p>
      <w:pPr>
        <w:pStyle w:val="Compact"/>
        <w:numPr>
          <w:numId w:val="1001"/>
          <w:ilvl w:val="0"/>
        </w:numPr>
      </w:pPr>
      <w:r>
        <w:t xml:space="preserve">Developing SaaS applications, including .NET APIs, ASP.NET MVC applications, and React applications</w:t>
      </w:r>
    </w:p>
    <w:p>
      <w:pPr>
        <w:pStyle w:val="Compact"/>
        <w:numPr>
          <w:numId w:val="1001"/>
          <w:ilvl w:val="0"/>
        </w:numPr>
      </w:pPr>
      <w:r>
        <w:t xml:space="preserve">Take task ownership and responsibility for its completeness</w:t>
      </w:r>
    </w:p>
    <w:p>
      <w:pPr>
        <w:pStyle w:val="Compact"/>
        <w:numPr>
          <w:numId w:val="1001"/>
          <w:ilvl w:val="0"/>
        </w:numPr>
      </w:pPr>
      <w:r>
        <w:t xml:space="preserve">Review changes</w:t>
      </w:r>
    </w:p>
    <w:p>
      <w:pPr>
        <w:pStyle w:val="Compact"/>
        <w:numPr>
          <w:numId w:val="1001"/>
          <w:ilvl w:val="0"/>
        </w:numPr>
      </w:pPr>
      <w:r>
        <w:t xml:space="preserve">Estimate tasks and write technical solution</w:t>
      </w:r>
    </w:p>
    <w:p>
      <w:pPr>
        <w:pStyle w:val="Compact"/>
        <w:numPr>
          <w:numId w:val="1001"/>
          <w:ilvl w:val="0"/>
        </w:numPr>
      </w:pPr>
      <w:r>
        <w:t xml:space="preserve">Check and control task status for teammates</w:t>
      </w:r>
    </w:p>
    <w:p>
      <w:pPr>
        <w:pStyle w:val="Compact"/>
        <w:numPr>
          <w:numId w:val="1001"/>
          <w:ilvl w:val="0"/>
        </w:numPr>
      </w:pPr>
      <w:r>
        <w:t xml:space="preserve">Take participation in task planning</w:t>
      </w:r>
    </w:p>
    <w:p>
      <w:pPr>
        <w:pStyle w:val="Compact"/>
        <w:numPr>
          <w:numId w:val="1001"/>
          <w:ilvl w:val="0"/>
        </w:numPr>
      </w:pPr>
      <w:r>
        <w:t xml:space="preserve">Be responsible for technical review</w:t>
      </w:r>
    </w:p>
    <w:p>
      <w:pPr>
        <w:pStyle w:val="Compact"/>
        <w:numPr>
          <w:numId w:val="1001"/>
          <w:ilvl w:val="0"/>
        </w:numPr>
      </w:pPr>
      <w:r>
        <w:t xml:space="preserve">Be responsible for code quality</w:t>
      </w:r>
    </w:p>
    <w:p>
      <w:pPr>
        <w:pStyle w:val="Compact"/>
        <w:numPr>
          <w:numId w:val="1001"/>
          <w:ilvl w:val="0"/>
        </w:numPr>
      </w:pPr>
      <w:r>
        <w:t xml:space="preserve">Be responsible for test coverage</w:t>
      </w:r>
    </w:p>
    <w:p>
      <w:pPr>
        <w:pStyle w:val="Compact"/>
        <w:numPr>
          <w:numId w:val="1001"/>
          <w:ilvl w:val="0"/>
        </w:numPr>
      </w:pPr>
      <w:r>
        <w:t xml:space="preserve">Design and develop features with users’ goals in mind</w:t>
      </w:r>
    </w:p>
    <w:p>
      <w:pPr>
        <w:pStyle w:val="Heading2"/>
      </w:pPr>
      <w:bookmarkStart w:id="23" w:name="qualifications-for-senior-.net-software-engineer"/>
      <w:r>
        <w:t xml:space="preserve">Qualifications for senior .NET software engineer</w:t>
      </w:r>
      <w:bookmarkEnd w:id="23"/>
    </w:p>
    <w:p>
      <w:pPr>
        <w:pStyle w:val="Compact"/>
        <w:numPr>
          <w:numId w:val="1002"/>
          <w:ilvl w:val="0"/>
        </w:numPr>
      </w:pPr>
      <w:r>
        <w:t xml:space="preserve">Experience working in Agile &amp; Waterfall development environments</w:t>
      </w:r>
    </w:p>
    <w:p>
      <w:pPr>
        <w:pStyle w:val="Compact"/>
        <w:numPr>
          <w:numId w:val="1002"/>
          <w:ilvl w:val="0"/>
        </w:numPr>
      </w:pPr>
      <w:r>
        <w:t xml:space="preserve">Experience writing design specs from Ambiguous requirements</w:t>
      </w:r>
    </w:p>
    <w:p>
      <w:pPr>
        <w:pStyle w:val="Compact"/>
        <w:numPr>
          <w:numId w:val="1002"/>
          <w:ilvl w:val="0"/>
        </w:numPr>
      </w:pPr>
      <w:r>
        <w:t xml:space="preserve">Find and fix problems</w:t>
      </w:r>
    </w:p>
    <w:p>
      <w:pPr>
        <w:pStyle w:val="Compact"/>
        <w:numPr>
          <w:numId w:val="1002"/>
          <w:ilvl w:val="0"/>
        </w:numPr>
      </w:pPr>
      <w:r>
        <w:t xml:space="preserve">Write automated tests and help writing them for others</w:t>
      </w:r>
    </w:p>
    <w:p>
      <w:pPr>
        <w:pStyle w:val="Compact"/>
        <w:numPr>
          <w:numId w:val="1002"/>
          <w:ilvl w:val="0"/>
        </w:numPr>
      </w:pPr>
      <w:r>
        <w:t xml:space="preserve">Well versed with Web and Desktop Application Development</w:t>
      </w:r>
    </w:p>
    <w:p>
      <w:pPr>
        <w:pStyle w:val="Compact"/>
        <w:numPr>
          <w:numId w:val="1002"/>
          <w:ilvl w:val="0"/>
        </w:numPr>
      </w:pPr>
      <w:r>
        <w:t xml:space="preserve">Demonstrated knowledge of developing solutions for in house and cloud deployments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net-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net-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2021-10-28T18:37:36Z</dcterms:created>
  <dcterms:modified xsi:type="dcterms:W3CDTF">2021-10-28T18:37:36Z</dcterms:modified>
</cp:coreProperties>
</file>