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https://www.velvetjobs.com/job-descriptions/senior-material-handler</w:t>
        </w:r>
      </w:hyperlink>
    </w:p>
    <w:p>
      <w:pPr>
        <w:pStyle w:val="Heading1"/>
      </w:pPr>
      <w:bookmarkStart w:id="21" w:name="example-of-senior-material-handler-job-description"/>
      <w:r>
        <w:t xml:space="preserve">Example of Senior Material Handler Job Description</w:t>
      </w:r>
      <w:bookmarkEnd w:id="21"/>
    </w:p>
    <w:p>
      <w:pPr>
        <w:pStyle w:val="Compact"/>
      </w:pPr>
      <w:r>
        <w:t xml:space="preserve">Our company is growing rapidly and is hiring for a senior material handler.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terial-handler"/>
      <w:r>
        <w:t xml:space="preserve">Responsibilities for senior material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use all dock equipment, such as dock locks</w:t>
      </w:r>
    </w:p>
    <w:p>
      <w:pPr>
        <w:pStyle w:val="Compact"/>
        <w:numPr>
          <w:numId w:val="1001"/>
          <w:ilvl w:val="0"/>
        </w:numPr>
      </w:pPr>
      <w:r>
        <w:t xml:space="preserve">Support warehouse operations to ensure smooth flow of customer transactions</w:t>
      </w:r>
    </w:p>
    <w:p>
      <w:pPr>
        <w:pStyle w:val="Compact"/>
        <w:numPr>
          <w:numId w:val="1001"/>
          <w:ilvl w:val="0"/>
        </w:numPr>
      </w:pPr>
      <w:r>
        <w:t xml:space="preserve">Safely perform a variety of shipping, receiving and physical inventory functions</w:t>
      </w:r>
    </w:p>
    <w:p>
      <w:pPr>
        <w:pStyle w:val="Compact"/>
        <w:numPr>
          <w:numId w:val="1001"/>
          <w:ilvl w:val="0"/>
        </w:numPr>
      </w:pPr>
      <w:r>
        <w:t xml:space="preserve">Perform quality checks on orders to ensure accuracy for the customer</w:t>
      </w:r>
    </w:p>
    <w:p>
      <w:pPr>
        <w:pStyle w:val="Compact"/>
        <w:numPr>
          <w:numId w:val="1001"/>
          <w:ilvl w:val="0"/>
        </w:numPr>
      </w:pPr>
      <w:r>
        <w:t xml:space="preserve">Provide guidance and training to less experienced staff or act in the capacity of a team trainer</w:t>
      </w:r>
    </w:p>
    <w:p>
      <w:pPr>
        <w:pStyle w:val="Compact"/>
        <w:numPr>
          <w:numId w:val="1001"/>
          <w:ilvl w:val="0"/>
        </w:numPr>
      </w:pPr>
      <w:r>
        <w:t xml:space="preserve">Assist supervisors and leads in solving work-related issues</w:t>
      </w:r>
    </w:p>
    <w:p>
      <w:pPr>
        <w:pStyle w:val="Compact"/>
        <w:numPr>
          <w:numId w:val="1001"/>
          <w:ilvl w:val="0"/>
        </w:numPr>
      </w:pPr>
      <w:r>
        <w:t xml:space="preserve">Performs multiple tasks within the warehouse (put away, replenish, picking/packing, loading, unloading, audits)</w:t>
      </w:r>
    </w:p>
    <w:p>
      <w:pPr>
        <w:pStyle w:val="Compact"/>
        <w:numPr>
          <w:numId w:val="1001"/>
          <w:ilvl w:val="0"/>
        </w:numPr>
      </w:pPr>
      <w:r>
        <w:t xml:space="preserve">High level of accuracy when performing job tasks</w:t>
      </w:r>
    </w:p>
    <w:p>
      <w:pPr>
        <w:pStyle w:val="Compact"/>
        <w:numPr>
          <w:numId w:val="1001"/>
          <w:ilvl w:val="0"/>
        </w:numPr>
      </w:pPr>
      <w:r>
        <w:t xml:space="preserve">Check and register the new part in to SPRINT material system</w:t>
      </w:r>
    </w:p>
    <w:p>
      <w:pPr>
        <w:pStyle w:val="Compact"/>
        <w:numPr>
          <w:numId w:val="1001"/>
          <w:ilvl w:val="0"/>
        </w:numPr>
      </w:pPr>
      <w:r>
        <w:t xml:space="preserve">Secure the Cancelled or Deleted part out of the SPRINT material system</w:t>
      </w:r>
    </w:p>
    <w:p>
      <w:pPr>
        <w:pStyle w:val="Heading2"/>
      </w:pPr>
      <w:bookmarkStart w:id="23" w:name="qualifications-for-senior-material-handler"/>
      <w:r>
        <w:t xml:space="preserve">Qualifications for senior material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utilize all related maintenance manuals, maintenance requirement cards, parts breakdown manuals, technical directives, diagrams, schematics, blueprints and drawings</w:t>
      </w:r>
    </w:p>
    <w:p>
      <w:pPr>
        <w:pStyle w:val="Compact"/>
        <w:numPr>
          <w:numId w:val="1002"/>
          <w:ilvl w:val="0"/>
        </w:numPr>
      </w:pPr>
      <w:r>
        <w:t xml:space="preserve">Thorough knowledge of flight line operations and procedures</w:t>
      </w:r>
    </w:p>
    <w:p>
      <w:pPr>
        <w:pStyle w:val="Compact"/>
        <w:numPr>
          <w:numId w:val="1002"/>
          <w:ilvl w:val="0"/>
        </w:numPr>
      </w:pPr>
      <w:r>
        <w:t xml:space="preserve">Previous recent experience working organizational level ordnance</w:t>
      </w:r>
    </w:p>
    <w:p>
      <w:pPr>
        <w:pStyle w:val="Compact"/>
        <w:numPr>
          <w:numId w:val="1002"/>
          <w:ilvl w:val="0"/>
        </w:numPr>
      </w:pPr>
      <w:r>
        <w:t xml:space="preserve">Must be able to be certified to handle all conventional ordnance, and explosive ordnance driver</w:t>
      </w:r>
    </w:p>
    <w:p>
      <w:pPr>
        <w:pStyle w:val="Compact"/>
        <w:numPr>
          <w:numId w:val="1002"/>
          <w:ilvl w:val="0"/>
        </w:numPr>
      </w:pPr>
      <w:r>
        <w:t xml:space="preserve">Must be able to be certified on the Pallet Jack, Reach Truck, Forklift and Order Picker</w:t>
      </w:r>
    </w:p>
    <w:p>
      <w:pPr>
        <w:pStyle w:val="Compact"/>
        <w:numPr>
          <w:numId w:val="1002"/>
          <w:ilvl w:val="0"/>
        </w:numPr>
      </w:pPr>
      <w:r>
        <w:t xml:space="preserve">At least four (4) years of relevant warehouse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terial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terial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2021-10-28T13:08:02Z</dcterms:created>
  <dcterms:modified xsi:type="dcterms:W3CDTF">2021-10-28T13:08:02Z</dcterms:modified>
</cp:coreProperties>
</file>