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https://www.velvetjobs.com/job-descriptions/senior-marketing-manager</w:t>
        </w:r>
      </w:hyperlink>
    </w:p>
    <w:p>
      <w:pPr>
        <w:pStyle w:val="Heading1"/>
      </w:pPr>
      <w:bookmarkStart w:id="21" w:name="example-of-senior-marketing-manager-job-description"/>
      <w:r>
        <w:t xml:space="preserve">Example of Senior Marketing Manager Job Description</w:t>
      </w:r>
      <w:bookmarkEnd w:id="21"/>
    </w:p>
    <w:p>
      <w:pPr>
        <w:pStyle w:val="Compact"/>
      </w:pPr>
      <w:r>
        <w:t xml:space="preserve">Our growing company is hiring for a senior marketing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rketing-manager"/>
      <w:r>
        <w:t xml:space="preserve">Responsibilities for senior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forecasts for customer demand and participating in development of demand forecasts across assigned product lines</w:t>
      </w:r>
    </w:p>
    <w:p>
      <w:pPr>
        <w:pStyle w:val="Compact"/>
        <w:numPr>
          <w:numId w:val="1001"/>
          <w:ilvl w:val="0"/>
        </w:numPr>
      </w:pPr>
      <w:r>
        <w:t xml:space="preserve">Develop strategies and participates in market research and VOC events to maximize product effectiveness in the market</w:t>
      </w:r>
    </w:p>
    <w:p>
      <w:pPr>
        <w:pStyle w:val="Compact"/>
        <w:numPr>
          <w:numId w:val="1001"/>
          <w:ilvl w:val="0"/>
        </w:numPr>
      </w:pPr>
      <w:r>
        <w:t xml:space="preserve">Forecast and manage the annual marketing budget for assigned product lines</w:t>
      </w:r>
    </w:p>
    <w:p>
      <w:pPr>
        <w:pStyle w:val="Compact"/>
        <w:numPr>
          <w:numId w:val="1001"/>
          <w:ilvl w:val="0"/>
        </w:numPr>
      </w:pPr>
      <w:r>
        <w:t xml:space="preserve">Lead global marketing counterparts to develop regionally specific marketing plans that stay true to the overarching brand strategy while maximizing local revenue goals</w:t>
      </w:r>
    </w:p>
    <w:p>
      <w:pPr>
        <w:pStyle w:val="Compact"/>
        <w:numPr>
          <w:numId w:val="1001"/>
          <w:ilvl w:val="0"/>
        </w:numPr>
      </w:pPr>
      <w:r>
        <w:t xml:space="preserve">Work closely with legal, regulatory, finance and other cross functional partners to effectively navigate the internal and external environment to achieve desired results</w:t>
      </w:r>
    </w:p>
    <w:p>
      <w:pPr>
        <w:pStyle w:val="Compact"/>
        <w:numPr>
          <w:numId w:val="1001"/>
          <w:ilvl w:val="0"/>
        </w:numPr>
      </w:pPr>
      <w:r>
        <w:t xml:space="preserve">Manage and develop the Marketing Associate, who will serve as your partner and support your efforts</w:t>
      </w:r>
    </w:p>
    <w:p>
      <w:pPr>
        <w:pStyle w:val="Compact"/>
        <w:numPr>
          <w:numId w:val="1001"/>
          <w:ilvl w:val="0"/>
        </w:numPr>
      </w:pPr>
      <w:r>
        <w:t xml:space="preserve">Deliver all marketing activity within the agreed budget, manage budget accruals, liaising with the finance team</w:t>
      </w:r>
    </w:p>
    <w:p>
      <w:pPr>
        <w:pStyle w:val="Compact"/>
        <w:numPr>
          <w:numId w:val="1001"/>
          <w:ilvl w:val="0"/>
        </w:numPr>
      </w:pPr>
      <w:r>
        <w:t xml:space="preserve">Conceptualizing, building, and executing the full lifecycle of marketing and merchandising for the Patio, Lawn &amp; Garden store including creative development, targeting segmentation, and performance analysis</w:t>
      </w:r>
    </w:p>
    <w:p>
      <w:pPr>
        <w:pStyle w:val="Compact"/>
        <w:numPr>
          <w:numId w:val="1001"/>
          <w:ilvl w:val="0"/>
        </w:numPr>
      </w:pPr>
      <w:r>
        <w:t xml:space="preserve">Partner with marketing communications team to execute the channel marketing strategy for HESI driving awareness, demand, and acquisition</w:t>
      </w:r>
    </w:p>
    <w:p>
      <w:pPr>
        <w:pStyle w:val="Compact"/>
        <w:numPr>
          <w:numId w:val="1001"/>
          <w:ilvl w:val="0"/>
        </w:numPr>
      </w:pPr>
      <w:r>
        <w:t xml:space="preserve">Dive deep with readers, book groups, and influencers to support major launches and drive adoption of key products</w:t>
      </w:r>
    </w:p>
    <w:p>
      <w:pPr>
        <w:pStyle w:val="Heading2"/>
      </w:pPr>
      <w:bookmarkStart w:id="23" w:name="qualifications-for-senior-marketing-manager"/>
      <w:r>
        <w:t xml:space="preserve">Qualifications for senior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marketing within a software/technology company is a must</w:t>
      </w:r>
    </w:p>
    <w:p>
      <w:pPr>
        <w:pStyle w:val="Compact"/>
        <w:numPr>
          <w:numId w:val="1002"/>
          <w:ilvl w:val="0"/>
        </w:numPr>
      </w:pPr>
      <w:r>
        <w:t xml:space="preserve">Bachelor’s degree in Marketing or Communications or equivalent marketing industry experience</w:t>
      </w:r>
    </w:p>
    <w:p>
      <w:pPr>
        <w:pStyle w:val="Compact"/>
        <w:numPr>
          <w:numId w:val="1002"/>
          <w:ilvl w:val="0"/>
        </w:numPr>
      </w:pPr>
      <w:r>
        <w:t xml:space="preserve">Portfolio of previous work, Workflow Management and InDesign experience</w:t>
      </w:r>
    </w:p>
    <w:p>
      <w:pPr>
        <w:pStyle w:val="Compact"/>
        <w:numPr>
          <w:numId w:val="1002"/>
          <w:ilvl w:val="0"/>
        </w:numPr>
      </w:pPr>
      <w:r>
        <w:t xml:space="preserve">8+ years of experience working in marketing/branding, experience in strategy, retail, e-commerce business and people management</w:t>
      </w:r>
    </w:p>
    <w:p>
      <w:pPr>
        <w:pStyle w:val="Compact"/>
        <w:numPr>
          <w:numId w:val="1002"/>
          <w:ilvl w:val="0"/>
        </w:numPr>
      </w:pPr>
      <w:r>
        <w:t xml:space="preserve">Proven track record of successful data driven decision making</w:t>
      </w:r>
    </w:p>
    <w:p>
      <w:pPr>
        <w:pStyle w:val="Compact"/>
        <w:numPr>
          <w:numId w:val="1002"/>
          <w:ilvl w:val="0"/>
        </w:numPr>
      </w:pPr>
      <w:r>
        <w:t xml:space="preserve">Ability to successfully manage external vendor relationships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2021-10-28T18:40:01Z</dcterms:created>
  <dcterms:modified xsi:type="dcterms:W3CDTF">2021-10-28T18:40:01Z</dcterms:modified>
</cp:coreProperties>
</file>