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https://www.velvetjobs.com/job-descriptions/senior-manager-technology</w:t>
        </w:r>
      </w:hyperlink>
    </w:p>
    <w:p>
      <w:pPr>
        <w:pStyle w:val="Heading1"/>
      </w:pPr>
      <w:bookmarkStart w:id="21" w:name="example-of-senior-manager-technology-job-description"/>
      <w:r>
        <w:t xml:space="preserve">Example of Senior Manager, Technology Job Description</w:t>
      </w:r>
      <w:bookmarkEnd w:id="21"/>
    </w:p>
    <w:p>
      <w:pPr>
        <w:pStyle w:val="Compact"/>
      </w:pPr>
      <w:r>
        <w:t xml:space="preserve">Our company is looking for a senior manager,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technology"/>
      <w:r>
        <w:t xml:space="preserve">Responsibilities for senior manager, technology</w:t>
      </w:r>
      <w:bookmarkEnd w:id="22"/>
    </w:p>
    <w:p>
      <w:pPr>
        <w:pStyle w:val="Compact"/>
        <w:numPr>
          <w:numId w:val="1001"/>
          <w:ilvl w:val="0"/>
        </w:numPr>
      </w:pPr>
      <w:r>
        <w:t xml:space="preserve">Develop an accurate and realistic design plan along with risk mitigation solutions for the project</w:t>
      </w:r>
    </w:p>
    <w:p>
      <w:pPr>
        <w:pStyle w:val="Compact"/>
        <w:numPr>
          <w:numId w:val="1001"/>
          <w:ilvl w:val="0"/>
        </w:numPr>
      </w:pPr>
      <w:r>
        <w:t xml:space="preserve">Relationship Management – A business leader who is able to influence and cultivate all aspects of the partnership</w:t>
      </w:r>
    </w:p>
    <w:p>
      <w:pPr>
        <w:pStyle w:val="Compact"/>
        <w:numPr>
          <w:numId w:val="1001"/>
          <w:ilvl w:val="0"/>
        </w:numPr>
      </w:pPr>
      <w:r>
        <w:t xml:space="preserve">Alliance Strategy – Ability to think strategically and analytically about the business, product, and market trends</w:t>
      </w:r>
    </w:p>
    <w:p>
      <w:pPr>
        <w:pStyle w:val="Compact"/>
        <w:numPr>
          <w:numId w:val="1001"/>
          <w:ilvl w:val="0"/>
        </w:numPr>
      </w:pPr>
      <w:r>
        <w:t xml:space="preserve">Go-to-Market/Demand Generation – Execution on initiatives, industry &amp; partner events, joint-lead generation activities, including sales enablement</w:t>
      </w:r>
    </w:p>
    <w:p>
      <w:pPr>
        <w:pStyle w:val="Compact"/>
        <w:numPr>
          <w:numId w:val="1001"/>
          <w:ilvl w:val="0"/>
        </w:numPr>
      </w:pPr>
      <w:r>
        <w:t xml:space="preserve">Identify Joint Value Propositions – Recognize opportunities for partnerships and areas of product integration</w:t>
      </w:r>
    </w:p>
    <w:p>
      <w:pPr>
        <w:pStyle w:val="Compact"/>
        <w:numPr>
          <w:numId w:val="1001"/>
          <w:ilvl w:val="0"/>
        </w:numPr>
      </w:pPr>
      <w:r>
        <w:t xml:space="preserve">Assemble a core team of cross-functional experts (hardware and software)</w:t>
      </w:r>
    </w:p>
    <w:p>
      <w:pPr>
        <w:pStyle w:val="Compact"/>
        <w:numPr>
          <w:numId w:val="1001"/>
          <w:ilvl w:val="0"/>
        </w:numPr>
      </w:pPr>
      <w:r>
        <w:t xml:space="preserve">Develop and implement a process that researches, creates and implements best in class, Technology Innovation</w:t>
      </w:r>
    </w:p>
    <w:p>
      <w:pPr>
        <w:pStyle w:val="Compact"/>
        <w:numPr>
          <w:numId w:val="1001"/>
          <w:ilvl w:val="0"/>
        </w:numPr>
      </w:pPr>
      <w:r>
        <w:t xml:space="preserve">Seek out new market trends, disruptions and opportunities and bring these ideas to internal stakeholders (as concepts and/or prototypes) for evaluation and pilot program deployment</w:t>
      </w:r>
    </w:p>
    <w:p>
      <w:pPr>
        <w:pStyle w:val="Compact"/>
        <w:numPr>
          <w:numId w:val="1001"/>
          <w:ilvl w:val="0"/>
        </w:numPr>
      </w:pPr>
      <w:r>
        <w:t xml:space="preserve">Partner with outside vendors, companies and startups to network and create strategic relationships that will foster innovation</w:t>
      </w:r>
    </w:p>
    <w:p>
      <w:pPr>
        <w:pStyle w:val="Compact"/>
        <w:numPr>
          <w:numId w:val="1001"/>
          <w:ilvl w:val="0"/>
        </w:numPr>
      </w:pPr>
      <w:r>
        <w:t xml:space="preserve">Lead internal idea generation by setting up and running programs and events such as hackathons, and internal or external crowdsourcing programs</w:t>
      </w:r>
    </w:p>
    <w:p>
      <w:pPr>
        <w:pStyle w:val="Heading2"/>
      </w:pPr>
      <w:bookmarkStart w:id="23" w:name="qualifications-for-senior-manager-technology"/>
      <w:r>
        <w:t xml:space="preserve">Qualifications for senior manager, technology</w:t>
      </w:r>
      <w:bookmarkEnd w:id="23"/>
    </w:p>
    <w:p>
      <w:pPr>
        <w:pStyle w:val="Compact"/>
        <w:numPr>
          <w:numId w:val="1002"/>
          <w:ilvl w:val="0"/>
        </w:numPr>
      </w:pPr>
      <w:r>
        <w:t xml:space="preserve">Strategic business development experience with specific industry experience in Smart Cities, Oil &amp; Gas, Transportation, Industrial and Healthcare domains</w:t>
      </w:r>
    </w:p>
    <w:p>
      <w:pPr>
        <w:pStyle w:val="Compact"/>
        <w:numPr>
          <w:numId w:val="1002"/>
          <w:ilvl w:val="0"/>
        </w:numPr>
      </w:pPr>
      <w:r>
        <w:t xml:space="preserve">Deep technology experience on Embedded Systems, Sensors, Gateways, and Security</w:t>
      </w:r>
    </w:p>
    <w:p>
      <w:pPr>
        <w:pStyle w:val="Compact"/>
        <w:numPr>
          <w:numId w:val="1002"/>
          <w:ilvl w:val="0"/>
        </w:numPr>
      </w:pPr>
      <w:r>
        <w:t xml:space="preserve">Experience in working with any large System Integrators (SIs) such as Accenture, Capgemini, Deloitte or Cloud providers such as Google, Microsoft, AWS, IBM and selling solutions is required</w:t>
      </w:r>
    </w:p>
    <w:p>
      <w:pPr>
        <w:pStyle w:val="Compact"/>
        <w:numPr>
          <w:numId w:val="1002"/>
          <w:ilvl w:val="0"/>
        </w:numPr>
      </w:pPr>
      <w:r>
        <w:t xml:space="preserve">Bachelors/Masters in Computer Science, Engineering or Technology from a top tier program is required</w:t>
      </w:r>
    </w:p>
    <w:p>
      <w:pPr>
        <w:pStyle w:val="Compact"/>
        <w:numPr>
          <w:numId w:val="1002"/>
          <w:ilvl w:val="0"/>
        </w:numPr>
      </w:pPr>
      <w:r>
        <w:t xml:space="preserve">Minimum 7 years experience in B2B sales role, preferably in technology industry</w:t>
      </w:r>
    </w:p>
    <w:p>
      <w:pPr>
        <w:pStyle w:val="Compact"/>
        <w:numPr>
          <w:numId w:val="1002"/>
          <w:ilvl w:val="0"/>
        </w:numPr>
      </w:pPr>
      <w:r>
        <w:t xml:space="preserve">Leader in software engineering development and associated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2021-10-28T18:29:56Z</dcterms:created>
  <dcterms:modified xsi:type="dcterms:W3CDTF">2021-10-28T18:29:56Z</dcterms:modified>
</cp:coreProperties>
</file>