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https://www.velvetjobs.com/job-descriptions/senior-manager-technology</w:t>
        </w:r>
      </w:hyperlink>
    </w:p>
    <w:p>
      <w:pPr>
        <w:pStyle w:val="Heading1"/>
      </w:pPr>
      <w:bookmarkStart w:id="21" w:name="example-of-senior-manager-technology-job-description"/>
      <w:r>
        <w:t xml:space="preserve">Example of Senior Manager, Technology Job Description</w:t>
      </w:r>
      <w:bookmarkEnd w:id="21"/>
    </w:p>
    <w:p>
      <w:pPr>
        <w:pStyle w:val="Compact"/>
      </w:pPr>
      <w:r>
        <w:t xml:space="preserve">Our innovative and growing company is looking for a senior manager, technology. If you are looking for an exciting place to work, please take a look at the list of qualifications below.</w:t>
      </w:r>
    </w:p>
    <w:p>
      <w:pPr>
        <w:pStyle w:val="Heading2"/>
      </w:pPr>
      <w:bookmarkStart w:id="22" w:name="responsibilities-for-senior-manager-technology"/>
      <w:r>
        <w:t xml:space="preserve">Responsibilities for senior manager, technology</w:t>
      </w:r>
      <w:bookmarkEnd w:id="22"/>
    </w:p>
    <w:p>
      <w:pPr>
        <w:pStyle w:val="Compact"/>
        <w:numPr>
          <w:numId w:val="1001"/>
          <w:ilvl w:val="0"/>
        </w:numPr>
      </w:pPr>
      <w:r>
        <w:t xml:space="preserve">Work on business cases for features and product changes</w:t>
      </w:r>
    </w:p>
    <w:p>
      <w:pPr>
        <w:pStyle w:val="Compact"/>
        <w:numPr>
          <w:numId w:val="1001"/>
          <w:ilvl w:val="0"/>
        </w:numPr>
      </w:pPr>
      <w:r>
        <w:t xml:space="preserve">Lead engineering to deliver best-in-class software and a digital-first customer experiences</w:t>
      </w:r>
    </w:p>
    <w:p>
      <w:pPr>
        <w:pStyle w:val="Compact"/>
        <w:numPr>
          <w:numId w:val="1001"/>
          <w:ilvl w:val="0"/>
        </w:numPr>
      </w:pPr>
      <w:r>
        <w:t xml:space="preserve">Team up with designers and business leaders to create experiences that are based on internal and external customer needs</w:t>
      </w:r>
    </w:p>
    <w:p>
      <w:pPr>
        <w:pStyle w:val="Compact"/>
        <w:numPr>
          <w:numId w:val="1001"/>
          <w:ilvl w:val="0"/>
        </w:numPr>
      </w:pPr>
      <w:r>
        <w:t xml:space="preserve">Participate and engage in market research</w:t>
      </w:r>
    </w:p>
    <w:p>
      <w:pPr>
        <w:pStyle w:val="Compact"/>
        <w:numPr>
          <w:numId w:val="1001"/>
          <w:ilvl w:val="0"/>
        </w:numPr>
      </w:pPr>
      <w:r>
        <w:t xml:space="preserve">Promote a modern approach to technology and cultivate innovation across teams</w:t>
      </w:r>
    </w:p>
    <w:p>
      <w:pPr>
        <w:pStyle w:val="Compact"/>
        <w:numPr>
          <w:numId w:val="1001"/>
          <w:ilvl w:val="0"/>
        </w:numPr>
      </w:pPr>
      <w:r>
        <w:t xml:space="preserve">Manage a team of Technical Product Managers to go deep in the products they own to drive improvements in customer service</w:t>
      </w:r>
    </w:p>
    <w:p>
      <w:pPr>
        <w:pStyle w:val="Compact"/>
        <w:numPr>
          <w:numId w:val="1001"/>
          <w:ilvl w:val="0"/>
        </w:numPr>
      </w:pPr>
      <w:r>
        <w:t xml:space="preserve">Partner with our LOB Command Centers to drive new innovation and products to solve challenges they face in managing their contact center</w:t>
      </w:r>
    </w:p>
    <w:p>
      <w:pPr>
        <w:pStyle w:val="Compact"/>
        <w:numPr>
          <w:numId w:val="1001"/>
          <w:ilvl w:val="0"/>
        </w:numPr>
      </w:pPr>
      <w:r>
        <w:t xml:space="preserve">Understand and describe project charter, milestones and measurements of success</w:t>
      </w:r>
    </w:p>
    <w:p>
      <w:pPr>
        <w:pStyle w:val="Compact"/>
        <w:numPr>
          <w:numId w:val="1001"/>
          <w:ilvl w:val="0"/>
        </w:numPr>
      </w:pPr>
      <w:r>
        <w:t xml:space="preserve">Responsible for closely monitoring and reporting project status and metrics, identifying issues, and recommending accompanying solutions</w:t>
      </w:r>
    </w:p>
    <w:p>
      <w:pPr>
        <w:pStyle w:val="Compact"/>
        <w:numPr>
          <w:numId w:val="1001"/>
          <w:ilvl w:val="0"/>
        </w:numPr>
      </w:pPr>
      <w:r>
        <w:t xml:space="preserve">Work closely with various Product Owners to understand product/UX needs, priorities, timing, and success criteria, and ensure these needs are properly represented in the scrum team planning and execution</w:t>
      </w:r>
    </w:p>
    <w:p>
      <w:pPr>
        <w:pStyle w:val="Heading2"/>
      </w:pPr>
      <w:bookmarkStart w:id="23" w:name="qualifications-for-senior-manager-technology"/>
      <w:r>
        <w:t xml:space="preserve">Qualifications for senior manager, technology</w:t>
      </w:r>
      <w:bookmarkEnd w:id="23"/>
    </w:p>
    <w:p>
      <w:pPr>
        <w:pStyle w:val="Compact"/>
        <w:numPr>
          <w:numId w:val="1002"/>
          <w:ilvl w:val="0"/>
        </w:numPr>
      </w:pPr>
      <w:r>
        <w:t xml:space="preserve">Experience in managing technical project and budget management</w:t>
      </w:r>
    </w:p>
    <w:p>
      <w:pPr>
        <w:pStyle w:val="Compact"/>
        <w:numPr>
          <w:numId w:val="1002"/>
          <w:ilvl w:val="0"/>
        </w:numPr>
      </w:pPr>
      <w:r>
        <w:t xml:space="preserve">Agile and PMI Certification preferred</w:t>
      </w:r>
    </w:p>
    <w:p>
      <w:pPr>
        <w:pStyle w:val="Compact"/>
        <w:numPr>
          <w:numId w:val="1002"/>
          <w:ilvl w:val="0"/>
        </w:numPr>
      </w:pPr>
      <w:r>
        <w:t xml:space="preserve">Continuously look for ways of improving the teams that comprise Games, through mentoring and coaching, encouraging and exploring paths for career development and being the point person in recruitment and cultural development</w:t>
      </w:r>
    </w:p>
    <w:p>
      <w:pPr>
        <w:pStyle w:val="Compact"/>
        <w:numPr>
          <w:numId w:val="1002"/>
          <w:ilvl w:val="0"/>
        </w:numPr>
      </w:pPr>
      <w:r>
        <w:t xml:space="preserve">Be the bridge between the Games engineers and the broader NYT tech community by advocating the solutions developed by Games and being aware of technology developments and opportunities within the company</w:t>
      </w:r>
    </w:p>
    <w:p>
      <w:pPr>
        <w:pStyle w:val="Compact"/>
        <w:numPr>
          <w:numId w:val="1002"/>
          <w:ilvl w:val="0"/>
        </w:numPr>
      </w:pPr>
      <w:r>
        <w:t xml:space="preserve">Structured, organized, pragmatic, practical and hands-on work style</w:t>
      </w:r>
    </w:p>
    <w:p>
      <w:pPr>
        <w:pStyle w:val="Compact"/>
        <w:numPr>
          <w:numId w:val="1002"/>
          <w:ilvl w:val="0"/>
        </w:numPr>
      </w:pPr>
      <w:r>
        <w:t xml:space="preserve">Minimum 3 years of experience in business development of a relevant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techn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techn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2021-10-28T13:16:44Z</dcterms:created>
  <dcterms:modified xsi:type="dcterms:W3CDTF">2021-10-28T13:16:44Z</dcterms:modified>
</cp:coreProperties>
</file>