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https://www.velvetjobs.com/job-descriptions/senior-manager-talent-acquisition</w:t>
        </w:r>
      </w:hyperlink>
    </w:p>
    <w:p>
      <w:pPr>
        <w:pStyle w:val="Heading1"/>
      </w:pPr>
      <w:bookmarkStart w:id="21" w:name="example-of-senior-manager-talent-acquisition-job-description"/>
      <w:r>
        <w:t xml:space="preserve">Example of Senior Manager, Talent Acquisition Job Description</w:t>
      </w:r>
      <w:bookmarkEnd w:id="21"/>
    </w:p>
    <w:p>
      <w:pPr>
        <w:pStyle w:val="Compact"/>
      </w:pPr>
      <w:r>
        <w:t xml:space="preserve">Our company is looking to fill the role of senior manager, talent acquisition.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manager-talent-acquisition"/>
      <w:r>
        <w:t xml:space="preserve">Responsibilities for senior manager, talent acquisition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and monitor metrics framework to achieve high performance and report results in regular basis</w:t>
      </w:r>
    </w:p>
    <w:p>
      <w:pPr>
        <w:pStyle w:val="Compact"/>
        <w:numPr>
          <w:numId w:val="1001"/>
          <w:ilvl w:val="0"/>
        </w:numPr>
      </w:pPr>
      <w:r>
        <w:t xml:space="preserve">Establish strategic partnerships with leaders and provide exceptional customer service</w:t>
      </w:r>
    </w:p>
    <w:p>
      <w:pPr>
        <w:pStyle w:val="Compact"/>
        <w:numPr>
          <w:numId w:val="1001"/>
          <w:ilvl w:val="0"/>
        </w:numPr>
      </w:pPr>
      <w:r>
        <w:t xml:space="preserve">Administrative/Miscellaneous Projects</w:t>
      </w:r>
    </w:p>
    <w:p>
      <w:pPr>
        <w:pStyle w:val="Compact"/>
        <w:numPr>
          <w:numId w:val="1001"/>
          <w:ilvl w:val="0"/>
        </w:numPr>
      </w:pPr>
      <w:r>
        <w:t xml:space="preserve">Manage, coach and develop a small team of Recruiters</w:t>
      </w:r>
    </w:p>
    <w:p>
      <w:pPr>
        <w:pStyle w:val="Compact"/>
        <w:numPr>
          <w:numId w:val="1001"/>
          <w:ilvl w:val="0"/>
        </w:numPr>
      </w:pPr>
      <w:r>
        <w:t xml:space="preserve">Leverages the appropriate technologies to support the recruiting processes, and assists HR Technology in reviewing and measuring performance for service level agreements</w:t>
      </w:r>
    </w:p>
    <w:p>
      <w:pPr>
        <w:pStyle w:val="Compact"/>
        <w:numPr>
          <w:numId w:val="1001"/>
          <w:ilvl w:val="0"/>
        </w:numPr>
      </w:pPr>
      <w:r>
        <w:t xml:space="preserve">Ensures that the Company’s recruiting processes meet OFCCP requirements</w:t>
      </w:r>
    </w:p>
    <w:p>
      <w:pPr>
        <w:pStyle w:val="Compact"/>
        <w:numPr>
          <w:numId w:val="1001"/>
          <w:ilvl w:val="0"/>
        </w:numPr>
      </w:pPr>
      <w:r>
        <w:t xml:space="preserve">Lead teams of recruiting managers, technical recruiters and coordinators, in support of multiple businesses across multiple geographical locations in North America</w:t>
      </w:r>
    </w:p>
    <w:p>
      <w:pPr>
        <w:pStyle w:val="Compact"/>
        <w:numPr>
          <w:numId w:val="1001"/>
          <w:ilvl w:val="0"/>
        </w:numPr>
      </w:pPr>
      <w:r>
        <w:t xml:space="preserve">Ensure best employee fit to agreed business brief requirements</w:t>
      </w:r>
    </w:p>
    <w:p>
      <w:pPr>
        <w:pStyle w:val="Compact"/>
        <w:numPr>
          <w:numId w:val="1001"/>
          <w:ilvl w:val="0"/>
        </w:numPr>
      </w:pPr>
      <w:r>
        <w:t xml:space="preserve">Translate hiring needs into attraction plans, and set clear expectations for the time-frame and partnership needed from the business</w:t>
      </w:r>
    </w:p>
    <w:p>
      <w:pPr>
        <w:pStyle w:val="Compact"/>
        <w:numPr>
          <w:numId w:val="1001"/>
          <w:ilvl w:val="0"/>
        </w:numPr>
      </w:pPr>
      <w:r>
        <w:t xml:space="preserve">Coach the business and team on delivering a consistent, compelling &amp; motivating employee value proposition</w:t>
      </w:r>
    </w:p>
    <w:p>
      <w:pPr>
        <w:pStyle w:val="Heading2"/>
      </w:pPr>
      <w:bookmarkStart w:id="23" w:name="qualifications-for-senior-manager-talent-acquisition"/>
      <w:r>
        <w:t xml:space="preserve">Qualifications for senior manager, talent acquisition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In-depth industry knowledge, including current Talent Acquisition trends and challenges globally</w:t>
      </w:r>
    </w:p>
    <w:p>
      <w:pPr>
        <w:pStyle w:val="Compact"/>
        <w:numPr>
          <w:numId w:val="1002"/>
          <w:ilvl w:val="0"/>
        </w:numPr>
      </w:pPr>
      <w:r>
        <w:t xml:space="preserve">Demonstrated ability of having managed talent acquisition on a substantial basis</w:t>
      </w:r>
    </w:p>
    <w:p>
      <w:pPr>
        <w:pStyle w:val="Compact"/>
        <w:numPr>
          <w:numId w:val="1002"/>
          <w:ilvl w:val="0"/>
        </w:numPr>
      </w:pPr>
      <w:r>
        <w:t xml:space="preserve">At least 12-15 years of experience with a career experience of having played talent acquisition lead, Experience of handling a team of 2 to 3 members and ability to lead, motivate and inspire the team</w:t>
      </w:r>
    </w:p>
    <w:p>
      <w:pPr>
        <w:pStyle w:val="Compact"/>
        <w:numPr>
          <w:numId w:val="1002"/>
          <w:ilvl w:val="0"/>
        </w:numPr>
      </w:pPr>
      <w:r>
        <w:t xml:space="preserve">MBA degree with a specialization in HR, familiarity with educational institutions and hiring processes an added bonus</w:t>
      </w:r>
    </w:p>
    <w:p>
      <w:pPr>
        <w:pStyle w:val="Compact"/>
        <w:numPr>
          <w:numId w:val="1002"/>
          <w:ilvl w:val="0"/>
        </w:numPr>
      </w:pPr>
      <w:r>
        <w:t xml:space="preserve">Should be able to work well in a team and interact with business leadership to drive forward the TAT requirements</w:t>
      </w:r>
    </w:p>
    <w:p>
      <w:pPr>
        <w:pStyle w:val="Compact"/>
        <w:numPr>
          <w:numId w:val="1002"/>
          <w:ilvl w:val="0"/>
        </w:numPr>
      </w:pPr>
      <w:r>
        <w:t xml:space="preserve">Possess an in-depth knowledge of recruitment issues and strategies and able to produce innovative and effective recruitment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talent-acquis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talent-acquis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2021-10-28T13:24:19Z</dcterms:created>
  <dcterms:modified xsi:type="dcterms:W3CDTF">2021-10-28T13:24:19Z</dcterms:modified>
</cp:coreProperties>
</file>