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https://www.velvetjobs.com/job-descriptions/senior-manager-supply</w:t>
        </w:r>
      </w:hyperlink>
    </w:p>
    <w:p>
      <w:pPr>
        <w:pStyle w:val="Heading1"/>
      </w:pPr>
      <w:bookmarkStart w:id="21" w:name="example-of-senior-manager-supply-job-description"/>
      <w:r>
        <w:t xml:space="preserve">Example of Senior Manager, Supply Job Description</w:t>
      </w:r>
      <w:bookmarkEnd w:id="21"/>
    </w:p>
    <w:p>
      <w:pPr>
        <w:pStyle w:val="Compact"/>
      </w:pPr>
      <w:r>
        <w:t xml:space="preserve">Our company is growing rapidly and is hiring for a senior manager, supply.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nager-supply"/>
      <w:r>
        <w:t xml:space="preserve">Responsibilities for senior manager, supply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Translates clinical study design into packaging design</w:t>
      </w:r>
    </w:p>
    <w:p>
      <w:pPr>
        <w:pStyle w:val="Compact"/>
        <w:numPr>
          <w:numId w:val="1001"/>
          <w:ilvl w:val="0"/>
        </w:numPr>
      </w:pPr>
      <w:r>
        <w:t xml:space="preserve">Develop aftermarket distribution strategy that supports Customer Services objectives and overall strategic plan</w:t>
      </w:r>
    </w:p>
    <w:p>
      <w:pPr>
        <w:pStyle w:val="Compact"/>
        <w:numPr>
          <w:numId w:val="1001"/>
          <w:ilvl w:val="0"/>
        </w:numPr>
      </w:pPr>
      <w:r>
        <w:t xml:space="preserve">Manage key supplier relationships and act as a liaison between various functions</w:t>
      </w:r>
    </w:p>
    <w:p>
      <w:pPr>
        <w:pStyle w:val="Compact"/>
        <w:numPr>
          <w:numId w:val="1001"/>
          <w:ilvl w:val="0"/>
        </w:numPr>
      </w:pPr>
      <w:r>
        <w:t xml:space="preserve">Support analysis, preparation and justification effort for new proposal activity, serve as proposal lead where applicable</w:t>
      </w:r>
    </w:p>
    <w:p>
      <w:pPr>
        <w:pStyle w:val="Compact"/>
        <w:numPr>
          <w:numId w:val="1001"/>
          <w:ilvl w:val="0"/>
        </w:numPr>
      </w:pPr>
      <w:r>
        <w:t xml:space="preserve">Develop global supply plan based on sales forecast and manufacturing constraints</w:t>
      </w:r>
    </w:p>
    <w:p>
      <w:pPr>
        <w:pStyle w:val="Compact"/>
        <w:numPr>
          <w:numId w:val="1001"/>
          <w:ilvl w:val="0"/>
        </w:numPr>
      </w:pPr>
      <w:r>
        <w:t xml:space="preserve">Translate supply plan into executable purchase orders with third party manufactures</w:t>
      </w:r>
    </w:p>
    <w:p>
      <w:pPr>
        <w:pStyle w:val="Compact"/>
        <w:numPr>
          <w:numId w:val="1001"/>
          <w:ilvl w:val="0"/>
        </w:numPr>
      </w:pPr>
      <w:r>
        <w:t xml:space="preserve">Work with internal and third party manufactures on a routine basis to deliver requested finished goods inventory according to scheduled timeline and quantity requirements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the supply planning strategy and implement relevant elements</w:t>
      </w:r>
    </w:p>
    <w:p>
      <w:pPr>
        <w:pStyle w:val="Compact"/>
        <w:numPr>
          <w:numId w:val="1001"/>
          <w:ilvl w:val="0"/>
        </w:numPr>
      </w:pPr>
      <w:r>
        <w:t xml:space="preserve">Optimize inventory/supply holdings to limit excess and obsolete inventory while ensuring satisfaction of customer orders</w:t>
      </w:r>
    </w:p>
    <w:p>
      <w:pPr>
        <w:pStyle w:val="Compact"/>
        <w:numPr>
          <w:numId w:val="1001"/>
          <w:ilvl w:val="0"/>
        </w:numPr>
      </w:pPr>
      <w:r>
        <w:t xml:space="preserve">Coordinate inventory shipments amongst operational and quality teams to ensure seamless delivery to distribution centers</w:t>
      </w:r>
    </w:p>
    <w:p>
      <w:pPr>
        <w:pStyle w:val="Heading2"/>
      </w:pPr>
      <w:bookmarkStart w:id="23" w:name="qualifications-for-senior-manager-supply"/>
      <w:r>
        <w:t xml:space="preserve">Qualifications for senior manager, supply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five years of management and leadership experience</w:t>
      </w:r>
    </w:p>
    <w:p>
      <w:pPr>
        <w:pStyle w:val="Compact"/>
        <w:numPr>
          <w:numId w:val="1002"/>
          <w:ilvl w:val="0"/>
        </w:numPr>
      </w:pPr>
      <w:r>
        <w:t xml:space="preserve">Good skill in interfacing effectively with all levels, including senior management (internal management business partner’s management)</w:t>
      </w:r>
    </w:p>
    <w:p>
      <w:pPr>
        <w:pStyle w:val="Compact"/>
        <w:numPr>
          <w:numId w:val="1002"/>
          <w:ilvl w:val="0"/>
        </w:numPr>
      </w:pPr>
      <w:r>
        <w:t xml:space="preserve">Requires strong negotiation skills as demonstrated by past historical success</w:t>
      </w:r>
    </w:p>
    <w:p>
      <w:pPr>
        <w:pStyle w:val="Compact"/>
        <w:numPr>
          <w:numId w:val="1002"/>
          <w:ilvl w:val="0"/>
        </w:numPr>
      </w:pPr>
      <w:r>
        <w:t xml:space="preserve">Requires significant, broad knowledge and technical expertise in the managed categories in order to achieve results</w:t>
      </w:r>
    </w:p>
    <w:p>
      <w:pPr>
        <w:pStyle w:val="Compact"/>
        <w:numPr>
          <w:numId w:val="1002"/>
          <w:ilvl w:val="0"/>
        </w:numPr>
      </w:pPr>
      <w:r>
        <w:t xml:space="preserve">Supports operational market segments with cost reduction strategies</w:t>
      </w:r>
    </w:p>
    <w:p>
      <w:pPr>
        <w:pStyle w:val="Compact"/>
        <w:numPr>
          <w:numId w:val="1002"/>
          <w:ilvl w:val="0"/>
        </w:numPr>
      </w:pPr>
      <w:r>
        <w:t xml:space="preserve">University degree or equivalent work experience that provides knowledge and exposure to fundamental supply chain theories, principles and concepts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suppl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supp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2021-10-28T13:28:42Z</dcterms:created>
  <dcterms:modified xsi:type="dcterms:W3CDTF">2021-10-28T13:28:42Z</dcterms:modified>
</cp:coreProperties>
</file>