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https://www.velvetjobs.com/job-descriptions/senior-manager-security</w:t>
        </w:r>
      </w:hyperlink>
    </w:p>
    <w:p>
      <w:pPr>
        <w:pStyle w:val="Heading1"/>
      </w:pPr>
      <w:bookmarkStart w:id="21" w:name="example-of-senior-manager-security-job-description"/>
      <w:r>
        <w:t xml:space="preserve">Example of Senior Manager, Security Job Description</w:t>
      </w:r>
      <w:bookmarkEnd w:id="21"/>
    </w:p>
    <w:p>
      <w:pPr>
        <w:pStyle w:val="Compact"/>
      </w:pPr>
      <w:r>
        <w:t xml:space="preserve">Our company is looking for a senior manager, security. To join our growing team, please review the list of responsibilities and qualifications.</w:t>
      </w:r>
    </w:p>
    <w:p>
      <w:pPr>
        <w:pStyle w:val="Heading2"/>
      </w:pPr>
      <w:bookmarkStart w:id="22" w:name="responsibilities-for-senior-manager-security"/>
      <w:r>
        <w:t xml:space="preserve">Responsibilities for senior manager,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abreast of existing and upcoming legislation in order to assess potential impact on risk management programs</w:t>
      </w:r>
    </w:p>
    <w:p>
      <w:pPr>
        <w:pStyle w:val="Compact"/>
        <w:numPr>
          <w:numId w:val="1001"/>
          <w:ilvl w:val="0"/>
        </w:numPr>
      </w:pPr>
      <w:r>
        <w:t xml:space="preserve">Provide leadership, professional development, and support to direct and indirect team members</w:t>
      </w:r>
    </w:p>
    <w:p>
      <w:pPr>
        <w:pStyle w:val="Compact"/>
        <w:numPr>
          <w:numId w:val="1001"/>
          <w:ilvl w:val="0"/>
        </w:numPr>
      </w:pPr>
      <w:r>
        <w:t xml:space="preserve">Maintain awareness of vendor products and technologies</w:t>
      </w:r>
    </w:p>
    <w:p>
      <w:pPr>
        <w:pStyle w:val="Compact"/>
        <w:numPr>
          <w:numId w:val="1001"/>
          <w:ilvl w:val="0"/>
        </w:numPr>
      </w:pPr>
      <w:r>
        <w:t xml:space="preserve">Respond and complete customer product security questionnaires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Support the commercial and government sales teams and participate on customer calls/meetings serving as the liaison to customers’ IT professionals</w:t>
      </w:r>
    </w:p>
    <w:p>
      <w:pPr>
        <w:pStyle w:val="Compact"/>
        <w:numPr>
          <w:numId w:val="1001"/>
          <w:ilvl w:val="0"/>
        </w:numPr>
      </w:pPr>
      <w:r>
        <w:t xml:space="preserve">Develop and deliver training on Product Security positioning, processes and requirements to Field Marketing teams, Sales and key stakeholders</w:t>
      </w:r>
    </w:p>
    <w:p>
      <w:pPr>
        <w:pStyle w:val="Compact"/>
        <w:numPr>
          <w:numId w:val="1001"/>
          <w:ilvl w:val="0"/>
        </w:numPr>
      </w:pPr>
      <w:r>
        <w:t xml:space="preserve">Be the subject matter expert on Product Security in North America</w:t>
      </w:r>
    </w:p>
    <w:p>
      <w:pPr>
        <w:pStyle w:val="Compact"/>
        <w:numPr>
          <w:numId w:val="1001"/>
          <w:ilvl w:val="0"/>
        </w:numPr>
      </w:pPr>
      <w:r>
        <w:t xml:space="preserve">Develops, revises, updates and maintains cyber security policies, procedures and instructions</w:t>
      </w:r>
    </w:p>
    <w:p>
      <w:pPr>
        <w:pStyle w:val="Compact"/>
        <w:numPr>
          <w:numId w:val="1001"/>
          <w:ilvl w:val="0"/>
        </w:numPr>
      </w:pPr>
      <w:r>
        <w:t xml:space="preserve">Collaborates with Corporate HR, Legal, and IT Leadership, with HR, Legal, and IT Leadership at each Property in addressing cyber security policies and procedures</w:t>
      </w:r>
    </w:p>
    <w:p>
      <w:pPr>
        <w:pStyle w:val="Compact"/>
        <w:numPr>
          <w:numId w:val="1001"/>
          <w:ilvl w:val="0"/>
        </w:numPr>
      </w:pPr>
      <w:r>
        <w:t xml:space="preserve">Ensure that all security policies and procedures remain compliant with legal and regulatory mandates and guidelines</w:t>
      </w:r>
    </w:p>
    <w:p>
      <w:pPr>
        <w:pStyle w:val="Heading2"/>
      </w:pPr>
      <w:bookmarkStart w:id="23" w:name="qualifications-for-senior-manager-security"/>
      <w:r>
        <w:t xml:space="preserve">Qualifications for senior manager,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Self-motivated/directed</w:t>
      </w:r>
    </w:p>
    <w:p>
      <w:pPr>
        <w:pStyle w:val="Compact"/>
        <w:numPr>
          <w:numId w:val="1002"/>
          <w:ilvl w:val="0"/>
        </w:numPr>
      </w:pPr>
      <w:r>
        <w:t xml:space="preserve">Well developed communication, presentation and relationship skills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information security, preferably in the BPS Services Sector and outsourcing industry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managing or leading a security test team</w:t>
      </w:r>
    </w:p>
    <w:p>
      <w:pPr>
        <w:pStyle w:val="Compact"/>
        <w:numPr>
          <w:numId w:val="1002"/>
          <w:ilvl w:val="0"/>
        </w:numPr>
      </w:pPr>
      <w:r>
        <w:t xml:space="preserve">At least 5 years of exposure to OWASP Top 10</w:t>
      </w:r>
    </w:p>
    <w:p>
      <w:pPr>
        <w:pStyle w:val="Compact"/>
        <w:numPr>
          <w:numId w:val="1002"/>
          <w:ilvl w:val="0"/>
        </w:numPr>
      </w:pPr>
      <w:r>
        <w:t xml:space="preserve">2 years of experience with mobile application security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2021-10-28T13:28:41Z</dcterms:created>
  <dcterms:modified xsi:type="dcterms:W3CDTF">2021-10-28T13:28:41Z</dcterms:modified>
</cp:coreProperties>
</file>