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https://www.velvetjobs.com/job-descriptions/senior-manager-projects</w:t>
        </w:r>
      </w:hyperlink>
    </w:p>
    <w:p>
      <w:pPr>
        <w:pStyle w:val="Heading1"/>
      </w:pPr>
      <w:bookmarkStart w:id="21" w:name="example-of-senior-manager-projects-job-description"/>
      <w:r>
        <w:t xml:space="preserve">Example of Senior Manager, Projects Job Description</w:t>
      </w:r>
      <w:bookmarkEnd w:id="21"/>
    </w:p>
    <w:p>
      <w:pPr>
        <w:pStyle w:val="Compact"/>
      </w:pPr>
      <w:r>
        <w:t xml:space="preserve">Our company is looking for a senior manager, projects.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manager-projects"/>
      <w:r>
        <w:t xml:space="preserve">Responsibilities for senior manager, projects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Inhouse Bank processes with all transactions incl</w:t>
      </w:r>
    </w:p>
    <w:p>
      <w:pPr>
        <w:pStyle w:val="Compact"/>
        <w:numPr>
          <w:numId w:val="1001"/>
          <w:ilvl w:val="0"/>
        </w:numPr>
      </w:pPr>
      <w:r>
        <w:t xml:space="preserve">Manages change to preserve business commitments and initiates review actions if objectives must change</w:t>
      </w:r>
    </w:p>
    <w:p>
      <w:pPr>
        <w:pStyle w:val="Compact"/>
        <w:numPr>
          <w:numId w:val="1001"/>
          <w:ilvl w:val="0"/>
        </w:numPr>
      </w:pPr>
      <w:r>
        <w:t xml:space="preserve">Managing the current testing team</w:t>
      </w:r>
    </w:p>
    <w:p>
      <w:pPr>
        <w:pStyle w:val="Compact"/>
        <w:numPr>
          <w:numId w:val="1001"/>
          <w:ilvl w:val="0"/>
        </w:numPr>
      </w:pPr>
      <w:r>
        <w:t xml:space="preserve">Manage Client Relations, P&amp;L Management &amp; Team Management</w:t>
      </w:r>
    </w:p>
    <w:p>
      <w:pPr>
        <w:pStyle w:val="Compact"/>
        <w:numPr>
          <w:numId w:val="1001"/>
          <w:ilvl w:val="0"/>
        </w:numPr>
      </w:pPr>
      <w:r>
        <w:t xml:space="preserve">Experience in working with CoE’s new Industry Trends</w:t>
      </w:r>
    </w:p>
    <w:p>
      <w:pPr>
        <w:pStyle w:val="Compact"/>
        <w:numPr>
          <w:numId w:val="1001"/>
          <w:ilvl w:val="0"/>
        </w:numPr>
      </w:pPr>
      <w:r>
        <w:t xml:space="preserve">Leading client meetings, helping to expand our regional presence</w:t>
      </w:r>
    </w:p>
    <w:p>
      <w:pPr>
        <w:pStyle w:val="Compact"/>
        <w:numPr>
          <w:numId w:val="1001"/>
          <w:ilvl w:val="0"/>
        </w:numPr>
      </w:pPr>
      <w:r>
        <w:t xml:space="preserve">Build and manage relationships with our delivery team</w:t>
      </w:r>
    </w:p>
    <w:p>
      <w:pPr>
        <w:pStyle w:val="Compact"/>
        <w:numPr>
          <w:numId w:val="1001"/>
          <w:ilvl w:val="0"/>
        </w:numPr>
      </w:pPr>
      <w:r>
        <w:t xml:space="preserve">Conduct delivery assurance sessions/engage with project team</w:t>
      </w:r>
    </w:p>
    <w:p>
      <w:pPr>
        <w:pStyle w:val="Compact"/>
        <w:numPr>
          <w:numId w:val="1001"/>
          <w:ilvl w:val="0"/>
        </w:numPr>
      </w:pPr>
      <w:r>
        <w:t xml:space="preserve">Lead and manage power generation Equipment &amp; EPC projects across Iraq through all phases of</w:t>
      </w:r>
    </w:p>
    <w:p>
      <w:pPr>
        <w:pStyle w:val="Compact"/>
        <w:numPr>
          <w:numId w:val="1001"/>
          <w:ilvl w:val="0"/>
        </w:numPr>
      </w:pPr>
      <w:r>
        <w:t xml:space="preserve">Ensure compliance of clinical trials with local regulatory requirements</w:t>
      </w:r>
    </w:p>
    <w:p>
      <w:pPr>
        <w:pStyle w:val="Heading2"/>
      </w:pPr>
      <w:bookmarkStart w:id="23" w:name="qualifications-for-senior-manager-projects"/>
      <w:r>
        <w:t xml:space="preserve">Qualifications for senior manager, projects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mass rollout of mobile devices in stores and knowledge of different MDM solutions will be big plus AirWatch</w:t>
      </w:r>
    </w:p>
    <w:p>
      <w:pPr>
        <w:pStyle w:val="Compact"/>
        <w:numPr>
          <w:numId w:val="1002"/>
          <w:ilvl w:val="0"/>
        </w:numPr>
      </w:pPr>
      <w:r>
        <w:t xml:space="preserve">Strong project management experience essential, Project or Portfolio Manager (2-5 years)</w:t>
      </w:r>
    </w:p>
    <w:p>
      <w:pPr>
        <w:pStyle w:val="Compact"/>
        <w:numPr>
          <w:numId w:val="1002"/>
          <w:ilvl w:val="0"/>
        </w:numPr>
      </w:pPr>
      <w:r>
        <w:t xml:space="preserve">Strong understanding of Data and requirements of data as it moves through the data life cycle</w:t>
      </w:r>
    </w:p>
    <w:p>
      <w:pPr>
        <w:pStyle w:val="Compact"/>
        <w:numPr>
          <w:numId w:val="1002"/>
          <w:ilvl w:val="0"/>
        </w:numPr>
      </w:pPr>
      <w:r>
        <w:t xml:space="preserve">Data governance/management experience</w:t>
      </w:r>
    </w:p>
    <w:p>
      <w:pPr>
        <w:pStyle w:val="Compact"/>
        <w:numPr>
          <w:numId w:val="1002"/>
          <w:ilvl w:val="0"/>
        </w:numPr>
      </w:pPr>
      <w:r>
        <w:t xml:space="preserve">The candidate will have a minimum of a Bachelor's degree</w:t>
      </w:r>
    </w:p>
    <w:p>
      <w:pPr>
        <w:pStyle w:val="Compact"/>
        <w:numPr>
          <w:numId w:val="1002"/>
          <w:ilvl w:val="0"/>
        </w:numPr>
      </w:pPr>
      <w:r>
        <w:t xml:space="preserve">The candidate will have a minimum of 10 years business experience and a minimum of 5 years direct Supply Chain Planning and or plant planning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projec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projec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2021-10-28T13:36:58Z</dcterms:created>
  <dcterms:modified xsi:type="dcterms:W3CDTF">2021-10-28T13:36:58Z</dcterms:modified>
</cp:coreProperties>
</file>