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https://www.velvetjobs.com/job-descriptions/senior-manager-projects</w:t>
        </w:r>
      </w:hyperlink>
    </w:p>
    <w:p>
      <w:pPr>
        <w:pStyle w:val="Heading1"/>
      </w:pPr>
      <w:bookmarkStart w:id="21" w:name="example-of-senior-manager-projects-job-description"/>
      <w:r>
        <w:t xml:space="preserve">Example of Senior Manager, Projects Job Description</w:t>
      </w:r>
      <w:bookmarkEnd w:id="21"/>
    </w:p>
    <w:p>
      <w:pPr>
        <w:pStyle w:val="Compact"/>
      </w:pPr>
      <w:r>
        <w:t xml:space="preserve">Our company is searching for experienced candidates for the position of senior manager, projects. To join our growing team, please review the list of responsibilities and qualifications.</w:t>
      </w:r>
    </w:p>
    <w:p>
      <w:pPr>
        <w:pStyle w:val="Heading2"/>
      </w:pPr>
      <w:bookmarkStart w:id="22" w:name="responsibilities-for-senior-manager-projects"/>
      <w:r>
        <w:t xml:space="preserve">Responsibilities for senior manager, projects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track progress of Global Supply Planning project portfolio (for Global Supply Planning managed projects external projects using Global Supply Planning resources)</w:t>
      </w:r>
    </w:p>
    <w:p>
      <w:pPr>
        <w:pStyle w:val="Compact"/>
        <w:numPr>
          <w:numId w:val="1001"/>
          <w:ilvl w:val="0"/>
        </w:numPr>
      </w:pPr>
      <w:r>
        <w:t xml:space="preserve">Managing team project managers</w:t>
      </w:r>
    </w:p>
    <w:p>
      <w:pPr>
        <w:pStyle w:val="Compact"/>
        <w:numPr>
          <w:numId w:val="1001"/>
          <w:ilvl w:val="0"/>
        </w:numPr>
      </w:pPr>
      <w:r>
        <w:t xml:space="preserve">Getting a clear team direction and objectives</w:t>
      </w:r>
    </w:p>
    <w:p>
      <w:pPr>
        <w:pStyle w:val="Compact"/>
        <w:numPr>
          <w:numId w:val="1001"/>
          <w:ilvl w:val="0"/>
        </w:numPr>
      </w:pPr>
      <w:r>
        <w:t xml:space="preserve">Manage all global SAP In-House-Bank (IHB) accounts in various currencies</w:t>
      </w:r>
    </w:p>
    <w:p>
      <w:pPr>
        <w:pStyle w:val="Compact"/>
        <w:numPr>
          <w:numId w:val="1001"/>
          <w:ilvl w:val="0"/>
        </w:numPr>
      </w:pPr>
      <w:r>
        <w:t xml:space="preserve">Lead medium-large sized projects in the area of Treasury Operations</w:t>
      </w:r>
    </w:p>
    <w:p>
      <w:pPr>
        <w:pStyle w:val="Compact"/>
        <w:numPr>
          <w:numId w:val="1001"/>
          <w:ilvl w:val="0"/>
        </w:numPr>
      </w:pPr>
      <w:r>
        <w:t xml:space="preserve">Overall responsible for managing rollout of OMNI solutions in NAM market</w:t>
      </w:r>
    </w:p>
    <w:p>
      <w:pPr>
        <w:pStyle w:val="Compact"/>
        <w:numPr>
          <w:numId w:val="1001"/>
          <w:ilvl w:val="0"/>
        </w:numPr>
      </w:pPr>
      <w:r>
        <w:t xml:space="preserve">Manages discussions with local NAM vendors and works closely with them to rollout different OMNI/Mobile solutions in retail stores</w:t>
      </w:r>
    </w:p>
    <w:p>
      <w:pPr>
        <w:pStyle w:val="Compact"/>
        <w:numPr>
          <w:numId w:val="1001"/>
          <w:ilvl w:val="0"/>
        </w:numPr>
      </w:pPr>
      <w:r>
        <w:t xml:space="preserve">Responsible for selecting different Mobile devices in NAM stores</w:t>
      </w:r>
    </w:p>
    <w:p>
      <w:pPr>
        <w:pStyle w:val="Compact"/>
        <w:numPr>
          <w:numId w:val="1001"/>
          <w:ilvl w:val="0"/>
        </w:numPr>
      </w:pPr>
      <w:r>
        <w:t xml:space="preserve">Creates and presents different mobile DTC solutions reports to local IT and business teams</w:t>
      </w:r>
    </w:p>
    <w:p>
      <w:pPr>
        <w:pStyle w:val="Compact"/>
        <w:numPr>
          <w:numId w:val="1001"/>
          <w:ilvl w:val="0"/>
        </w:numPr>
      </w:pPr>
      <w:r>
        <w:t xml:space="preserve">Manages team of one or two internal OMNI Channel analysist and multiple externals</w:t>
      </w:r>
    </w:p>
    <w:p>
      <w:pPr>
        <w:pStyle w:val="Heading2"/>
      </w:pPr>
      <w:bookmarkStart w:id="23" w:name="qualifications-for-senior-manager-projects"/>
      <w:r>
        <w:t xml:space="preserve">Qualifications for senior manager, projects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 with proven ability to work cross functionally to achieve goals/objectives</w:t>
      </w:r>
    </w:p>
    <w:p>
      <w:pPr>
        <w:pStyle w:val="Compact"/>
        <w:numPr>
          <w:numId w:val="1002"/>
          <w:ilvl w:val="0"/>
        </w:numPr>
      </w:pPr>
      <w:r>
        <w:t xml:space="preserve">Strong understanding of demand models, production forecasting, purchasing practices, terminology, basic finance and supply chain principles (preferably APICS certified)</w:t>
      </w:r>
    </w:p>
    <w:p>
      <w:pPr>
        <w:pStyle w:val="Compact"/>
        <w:numPr>
          <w:numId w:val="1002"/>
          <w:ilvl w:val="0"/>
        </w:numPr>
      </w:pPr>
      <w:r>
        <w:t xml:space="preserve">Good knowledge of project management principles and methodologies (preferably PMI certified)</w:t>
      </w:r>
    </w:p>
    <w:p>
      <w:pPr>
        <w:pStyle w:val="Compact"/>
        <w:numPr>
          <w:numId w:val="1002"/>
          <w:ilvl w:val="0"/>
        </w:numPr>
      </w:pPr>
      <w:r>
        <w:t xml:space="preserve">Preferably experience with SAP APO</w:t>
      </w:r>
    </w:p>
    <w:p>
      <w:pPr>
        <w:pStyle w:val="Compact"/>
        <w:numPr>
          <w:numId w:val="1002"/>
          <w:ilvl w:val="0"/>
        </w:numPr>
      </w:pPr>
      <w:r>
        <w:t xml:space="preserve">Alternatively, 2+ years of strategy consulting with project experience in the sporting goods industry, retail and operations, may be substituted for years of experience</w:t>
      </w:r>
    </w:p>
    <w:p>
      <w:pPr>
        <w:pStyle w:val="Compact"/>
        <w:numPr>
          <w:numId w:val="1002"/>
          <w:ilvl w:val="0"/>
        </w:numPr>
      </w:pPr>
      <w:r>
        <w:t xml:space="preserve">Proven experience in project management of medium/large scale cross functional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rojec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rojec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