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https://www.velvetjobs.com/job-descriptions/senior-manager-product</w:t>
        </w:r>
      </w:hyperlink>
    </w:p>
    <w:p>
      <w:pPr>
        <w:pStyle w:val="Heading1"/>
      </w:pPr>
      <w:bookmarkStart w:id="21" w:name="example-of-senior-manager-product-job-description"/>
      <w:r>
        <w:t xml:space="preserve">Example of Senior Manager Product Job Description</w:t>
      </w:r>
      <w:bookmarkEnd w:id="21"/>
    </w:p>
    <w:p>
      <w:pPr>
        <w:pStyle w:val="Compact"/>
      </w:pPr>
      <w:r>
        <w:t xml:space="preserve">Our growing company is looking to fill the role of senior manager product.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r-product"/>
      <w:r>
        <w:t xml:space="preserve">Responsibilities for senior manager product</w:t>
      </w:r>
      <w:bookmarkEnd w:id="22"/>
    </w:p>
    <w:p>
      <w:pPr>
        <w:pStyle w:val="Compact"/>
        <w:numPr>
          <w:numId w:val="1001"/>
          <w:ilvl w:val="0"/>
        </w:numPr>
      </w:pPr>
      <w:r>
        <w:t xml:space="preserve">Serves as the marketing lead on new product development which begins by identifying new consumer insights (voice of the customer), creating product positioning, assessing market potential, competitive tracking, determining buying process, and partnering with other functional areas to bring viable new products to the market</w:t>
      </w:r>
    </w:p>
    <w:p>
      <w:pPr>
        <w:pStyle w:val="Compact"/>
        <w:numPr>
          <w:numId w:val="1001"/>
          <w:ilvl w:val="0"/>
        </w:numPr>
      </w:pPr>
      <w:r>
        <w:t xml:space="preserve">As the leader, you’ll integrate plans into and drive execution to a comprehensive release schedule</w:t>
      </w:r>
    </w:p>
    <w:p>
      <w:pPr>
        <w:pStyle w:val="Compact"/>
        <w:numPr>
          <w:numId w:val="1001"/>
          <w:ilvl w:val="0"/>
        </w:numPr>
      </w:pPr>
      <w:r>
        <w:t xml:space="preserve">You’ll prioritize and allocate resources against an array of simultaneously running projects, from making build-buy-partner decisions (with appropriate analysis to match) along with bringing major new features all the way from conception to market and into ongoing maintenance</w:t>
      </w:r>
    </w:p>
    <w:p>
      <w:pPr>
        <w:pStyle w:val="Compact"/>
        <w:numPr>
          <w:numId w:val="1001"/>
          <w:ilvl w:val="0"/>
        </w:numPr>
      </w:pPr>
      <w:r>
        <w:t xml:space="preserve">You’ll join a dynamic team of product managers and interact with them in developing product management best practices and coordinating efforts</w:t>
      </w:r>
    </w:p>
    <w:p>
      <w:pPr>
        <w:pStyle w:val="Compact"/>
        <w:numPr>
          <w:numId w:val="1001"/>
          <w:ilvl w:val="0"/>
        </w:numPr>
      </w:pPr>
      <w:r>
        <w:t xml:space="preserve">You will wear multiple hats and leave no stone unturned in order to make your product and team successful</w:t>
      </w:r>
    </w:p>
    <w:p>
      <w:pPr>
        <w:pStyle w:val="Compact"/>
        <w:numPr>
          <w:numId w:val="1001"/>
          <w:ilvl w:val="0"/>
        </w:numPr>
      </w:pPr>
      <w:r>
        <w:t xml:space="preserve">You are a problem solver and believe in delivering exceptional results</w:t>
      </w:r>
    </w:p>
    <w:p>
      <w:pPr>
        <w:pStyle w:val="Compact"/>
        <w:numPr>
          <w:numId w:val="1001"/>
          <w:ilvl w:val="0"/>
        </w:numPr>
      </w:pPr>
      <w:r>
        <w:t xml:space="preserve">You are customer oriented and always think about the customer first</w:t>
      </w:r>
    </w:p>
    <w:p>
      <w:pPr>
        <w:pStyle w:val="Compact"/>
        <w:numPr>
          <w:numId w:val="1001"/>
          <w:ilvl w:val="0"/>
        </w:numPr>
      </w:pPr>
      <w:r>
        <w:t xml:space="preserve">Analyze and visualize large scale logistics and transaction data to determine user behavior or delivery process problems, and output solid analysis report with actionable recommendation</w:t>
      </w:r>
    </w:p>
    <w:p>
      <w:pPr>
        <w:pStyle w:val="Compact"/>
        <w:numPr>
          <w:numId w:val="1001"/>
          <w:ilvl w:val="0"/>
        </w:numPr>
      </w:pPr>
      <w:r>
        <w:t xml:space="preserve">Identify prioritization and trade-offs for speed to market, performance and features</w:t>
      </w:r>
    </w:p>
    <w:p>
      <w:pPr>
        <w:pStyle w:val="Compact"/>
        <w:numPr>
          <w:numId w:val="1001"/>
          <w:ilvl w:val="0"/>
        </w:numPr>
      </w:pPr>
      <w:r>
        <w:t xml:space="preserve">Maintain and manage schedule will keeping all stakeholders well informed</w:t>
      </w:r>
    </w:p>
    <w:p>
      <w:pPr>
        <w:pStyle w:val="Heading2"/>
      </w:pPr>
      <w:bookmarkStart w:id="23" w:name="qualifications-for-senior-manager-product"/>
      <w:r>
        <w:t xml:space="preserve">Qualifications for senior manager product</w:t>
      </w:r>
      <w:bookmarkEnd w:id="23"/>
    </w:p>
    <w:p>
      <w:pPr>
        <w:pStyle w:val="Compact"/>
        <w:numPr>
          <w:numId w:val="1002"/>
          <w:ilvl w:val="0"/>
        </w:numPr>
      </w:pPr>
      <w:r>
        <w:t xml:space="preserve">Organised, structured and logical approach to business</w:t>
      </w:r>
    </w:p>
    <w:p>
      <w:pPr>
        <w:pStyle w:val="Compact"/>
        <w:numPr>
          <w:numId w:val="1002"/>
          <w:ilvl w:val="0"/>
        </w:numPr>
      </w:pPr>
      <w:r>
        <w:t xml:space="preserve">Bachelor’s degree, ideally in Engineering, or equivalent technical background, knowledge and experience</w:t>
      </w:r>
    </w:p>
    <w:p>
      <w:pPr>
        <w:pStyle w:val="Compact"/>
        <w:numPr>
          <w:numId w:val="1002"/>
          <w:ilvl w:val="0"/>
        </w:numPr>
      </w:pPr>
      <w:r>
        <w:t xml:space="preserve">Proven experience in a project or technology management role within a matrix environment</w:t>
      </w:r>
    </w:p>
    <w:p>
      <w:pPr>
        <w:pStyle w:val="Compact"/>
        <w:numPr>
          <w:numId w:val="1002"/>
          <w:ilvl w:val="0"/>
        </w:numPr>
      </w:pPr>
      <w:r>
        <w:t xml:space="preserve">Proven ability to influence, negotiate, and communicate at all levels of organization both internally and externally, across a diverse range of markets and cultures</w:t>
      </w:r>
    </w:p>
    <w:p>
      <w:pPr>
        <w:pStyle w:val="Compact"/>
        <w:numPr>
          <w:numId w:val="1002"/>
          <w:ilvl w:val="0"/>
        </w:numPr>
      </w:pPr>
      <w:r>
        <w:t xml:space="preserve">Strong customer engagement and presentation skills</w:t>
      </w:r>
    </w:p>
    <w:p>
      <w:pPr>
        <w:pStyle w:val="Compact"/>
        <w:numPr>
          <w:numId w:val="1002"/>
          <w:ilvl w:val="0"/>
        </w:numPr>
      </w:pPr>
      <w:r>
        <w:t xml:space="preserve">Organizing and managing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produ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produ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2021-10-28T18:39:55Z</dcterms:created>
  <dcterms:modified xsi:type="dcterms:W3CDTF">2021-10-28T18:39:55Z</dcterms:modified>
</cp:coreProperties>
</file>