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https://www.velvetjobs.com/job-descriptions/senior-manager-compensation</w:t>
        </w:r>
      </w:hyperlink>
    </w:p>
    <w:p>
      <w:pPr>
        <w:pStyle w:val="Heading1"/>
      </w:pPr>
      <w:bookmarkStart w:id="21" w:name="example-of-senior-manager-compensation-job-description"/>
      <w:r>
        <w:t xml:space="preserve">Example of Senior Manager, Compensation Job Description</w:t>
      </w:r>
      <w:bookmarkEnd w:id="21"/>
    </w:p>
    <w:p>
      <w:pPr>
        <w:pStyle w:val="Compact"/>
      </w:pPr>
      <w:r>
        <w:t xml:space="preserve">Our company is growing rapidly and is looking to fill the role of senior manager, compensation.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compensation"/>
      <w:r>
        <w:t xml:space="preserve">Responsibilities for senior manager,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developing our world class incentive administration team and engagement with special projects</w:t>
      </w:r>
    </w:p>
    <w:p>
      <w:pPr>
        <w:pStyle w:val="Compact"/>
        <w:numPr>
          <w:numId w:val="1001"/>
          <w:ilvl w:val="0"/>
        </w:numPr>
      </w:pPr>
      <w:r>
        <w:t xml:space="preserve">Lead the development, administration and implementation of new IC programs</w:t>
      </w:r>
    </w:p>
    <w:p>
      <w:pPr>
        <w:pStyle w:val="Compact"/>
        <w:numPr>
          <w:numId w:val="1001"/>
          <w:ilvl w:val="0"/>
        </w:numPr>
      </w:pPr>
      <w:r>
        <w:t xml:space="preserve">Responsible for compiling and preparing materials for Compensation Committee meetings</w:t>
      </w:r>
    </w:p>
    <w:p>
      <w:pPr>
        <w:pStyle w:val="Compact"/>
        <w:numPr>
          <w:numId w:val="1001"/>
          <w:ilvl w:val="0"/>
        </w:numPr>
      </w:pPr>
      <w:r>
        <w:t xml:space="preserve">Provides professional advice, creates communication and training material in the area of Rewards tools, programmes and processes to HR colleagues</w:t>
      </w:r>
    </w:p>
    <w:p>
      <w:pPr>
        <w:pStyle w:val="Compact"/>
        <w:numPr>
          <w:numId w:val="1001"/>
          <w:ilvl w:val="0"/>
        </w:numPr>
      </w:pPr>
      <w:r>
        <w:t xml:space="preserve">Manage the team responsible for the monthly commission process for our global salesforce</w:t>
      </w:r>
    </w:p>
    <w:p>
      <w:pPr>
        <w:pStyle w:val="Compact"/>
        <w:numPr>
          <w:numId w:val="1001"/>
          <w:ilvl w:val="0"/>
        </w:numPr>
      </w:pPr>
      <w:r>
        <w:t xml:space="preserve">Assist in preparation of monthly &amp;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implementation of Comp Policies working with Legal, HR, Business Ops and Sales Management</w:t>
      </w:r>
    </w:p>
    <w:p>
      <w:pPr>
        <w:pStyle w:val="Compact"/>
        <w:numPr>
          <w:numId w:val="1001"/>
          <w:ilvl w:val="0"/>
        </w:numPr>
      </w:pPr>
      <w:r>
        <w:t xml:space="preserve">Manage all aspects of the annual salary planning / merit increase process</w:t>
      </w:r>
    </w:p>
    <w:p>
      <w:pPr>
        <w:pStyle w:val="Compact"/>
        <w:numPr>
          <w:numId w:val="1001"/>
          <w:ilvl w:val="0"/>
        </w:numPr>
      </w:pPr>
      <w:r>
        <w:t xml:space="preserve">Contribute to the implementation of Workday and provide guidance within the Americas for the rollout of a global job catalog</w:t>
      </w:r>
    </w:p>
    <w:p>
      <w:pPr>
        <w:pStyle w:val="Compact"/>
        <w:numPr>
          <w:numId w:val="1001"/>
          <w:ilvl w:val="0"/>
        </w:numPr>
      </w:pPr>
      <w:r>
        <w:t xml:space="preserve">Manage all aspects of the annual variable compensation payout program</w:t>
      </w:r>
    </w:p>
    <w:p>
      <w:pPr>
        <w:pStyle w:val="Heading2"/>
      </w:pPr>
      <w:bookmarkStart w:id="23" w:name="qualifications-for-senior-manager-compensation"/>
      <w:r>
        <w:t xml:space="preserve">Qualifications for senior manager,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of experience in client facing/consulting role</w:t>
      </w:r>
    </w:p>
    <w:p>
      <w:pPr>
        <w:pStyle w:val="Compact"/>
        <w:numPr>
          <w:numId w:val="1002"/>
          <w:ilvl w:val="0"/>
        </w:numPr>
      </w:pPr>
      <w:r>
        <w:t xml:space="preserve">Experience with benchmarking tools (ex</w:t>
      </w:r>
    </w:p>
    <w:p>
      <w:pPr>
        <w:pStyle w:val="Compact"/>
        <w:numPr>
          <w:numId w:val="1002"/>
          <w:ilvl w:val="0"/>
        </w:numPr>
      </w:pPr>
      <w:r>
        <w:t xml:space="preserve">Experience in salary structure or incentive plan designNo agencies please</w:t>
      </w:r>
    </w:p>
    <w:p>
      <w:pPr>
        <w:pStyle w:val="Compact"/>
        <w:numPr>
          <w:numId w:val="1002"/>
          <w:ilvl w:val="0"/>
        </w:numPr>
      </w:pPr>
      <w:r>
        <w:t xml:space="preserve">Lead corporate program design initiatives, new bonus or stock plan designs</w:t>
      </w:r>
    </w:p>
    <w:p>
      <w:pPr>
        <w:pStyle w:val="Compact"/>
        <w:numPr>
          <w:numId w:val="1002"/>
          <w:ilvl w:val="0"/>
        </w:numPr>
      </w:pPr>
      <w:r>
        <w:t xml:space="preserve">Minimum 7 years of compensation design experience with 3-4 years experience at the manager level preferred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 with a concentration in Human Resources, or related discipline or comparable degree, or equivalent experience, MBA and CCP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2021-10-28T13:12:51Z</dcterms:created>
  <dcterms:modified xsi:type="dcterms:W3CDTF">2021-10-28T13:12:51Z</dcterms:modified>
</cp:coreProperties>
</file>