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https://www.velvetjobs.com/job-descriptions/senior-javascript-engineer</w:t>
        </w:r>
      </w:hyperlink>
    </w:p>
    <w:p>
      <w:pPr>
        <w:pStyle w:val="Heading1"/>
      </w:pPr>
      <w:bookmarkStart w:id="21" w:name="example-of-senior-javascript-engineer-job-description"/>
      <w:r>
        <w:t xml:space="preserve">Example of Senior JavaScript Engineer Job Description</w:t>
      </w:r>
      <w:bookmarkEnd w:id="21"/>
    </w:p>
    <w:p>
      <w:pPr>
        <w:pStyle w:val="Compact"/>
      </w:pPr>
      <w:r>
        <w:t xml:space="preserve">Our innovative and growing company is hiring for a senior javascript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javascript-engineer"/>
      <w:r>
        <w:t xml:space="preserve">Responsibilities for senior javascript engineer</w:t>
      </w:r>
      <w:bookmarkEnd w:id="22"/>
    </w:p>
    <w:p>
      <w:pPr>
        <w:pStyle w:val="Compact"/>
        <w:numPr>
          <w:numId w:val="1001"/>
          <w:ilvl w:val="0"/>
        </w:numPr>
      </w:pPr>
      <w:r>
        <w:t xml:space="preserve">Participate in code reviews, ensure standards are implemented, and proposes process improvements as appropriate</w:t>
      </w:r>
    </w:p>
    <w:p>
      <w:pPr>
        <w:pStyle w:val="Compact"/>
        <w:numPr>
          <w:numId w:val="1001"/>
          <w:ilvl w:val="0"/>
        </w:numPr>
      </w:pPr>
      <w:r>
        <w:t xml:space="preserve">Roughly 80% hands-on coding, 20% testing</w:t>
      </w:r>
    </w:p>
    <w:p>
      <w:pPr>
        <w:pStyle w:val="Compact"/>
        <w:numPr>
          <w:numId w:val="1001"/>
          <w:ilvl w:val="0"/>
        </w:numPr>
      </w:pPr>
      <w:r>
        <w:t xml:space="preserve">Identify and resolve scalability and performance issues</w:t>
      </w:r>
    </w:p>
    <w:p>
      <w:pPr>
        <w:pStyle w:val="Compact"/>
        <w:numPr>
          <w:numId w:val="1001"/>
          <w:ilvl w:val="0"/>
        </w:numPr>
      </w:pPr>
      <w:r>
        <w:t xml:space="preserve">Support best practices</w:t>
      </w:r>
    </w:p>
    <w:p>
      <w:pPr>
        <w:pStyle w:val="Compact"/>
        <w:numPr>
          <w:numId w:val="1001"/>
          <w:ilvl w:val="0"/>
        </w:numPr>
      </w:pPr>
      <w:r>
        <w:t xml:space="preserve">Participate in elevating process, technology, and standards</w:t>
      </w:r>
    </w:p>
    <w:p>
      <w:pPr>
        <w:pStyle w:val="Compact"/>
        <w:numPr>
          <w:numId w:val="1001"/>
          <w:ilvl w:val="0"/>
        </w:numPr>
      </w:pPr>
      <w:r>
        <w:t xml:space="preserve">Work with team to make fundamental initial decisions about front end products — both for the public website and authoring tools</w:t>
      </w:r>
    </w:p>
    <w:p>
      <w:pPr>
        <w:pStyle w:val="Compact"/>
        <w:numPr>
          <w:numId w:val="1001"/>
          <w:ilvl w:val="0"/>
        </w:numPr>
      </w:pPr>
      <w:r>
        <w:t xml:space="preserve">Mentor and provide feedback to other engineers</w:t>
      </w:r>
    </w:p>
    <w:p>
      <w:pPr>
        <w:pStyle w:val="Compact"/>
        <w:numPr>
          <w:numId w:val="1001"/>
          <w:ilvl w:val="0"/>
        </w:numPr>
      </w:pPr>
      <w:r>
        <w:t xml:space="preserve">Establish best practices to continually increase performance and scalability</w:t>
      </w:r>
    </w:p>
    <w:p>
      <w:pPr>
        <w:pStyle w:val="Compact"/>
        <w:numPr>
          <w:numId w:val="1001"/>
          <w:ilvl w:val="0"/>
        </w:numPr>
      </w:pPr>
      <w:r>
        <w:t xml:space="preserve">Evangelize and productionalize the use of new technologies</w:t>
      </w:r>
    </w:p>
    <w:p>
      <w:pPr>
        <w:pStyle w:val="Compact"/>
        <w:numPr>
          <w:numId w:val="1001"/>
          <w:ilvl w:val="0"/>
        </w:numPr>
      </w:pPr>
      <w:r>
        <w:t xml:space="preserve">Review code and pull requests to ensure architectural standards are maintained</w:t>
      </w:r>
    </w:p>
    <w:p>
      <w:pPr>
        <w:pStyle w:val="Heading2"/>
      </w:pPr>
      <w:bookmarkStart w:id="23" w:name="qualifications-for-senior-javascript-engineer"/>
      <w:r>
        <w:t xml:space="preserve">Qualifications for senior javascript engineer</w:t>
      </w:r>
      <w:bookmarkEnd w:id="23"/>
    </w:p>
    <w:p>
      <w:pPr>
        <w:pStyle w:val="Compact"/>
        <w:numPr>
          <w:numId w:val="1002"/>
          <w:ilvl w:val="0"/>
        </w:numPr>
      </w:pPr>
      <w:r>
        <w:t xml:space="preserve">Fluency in at least another OO</w:t>
      </w:r>
    </w:p>
    <w:p>
      <w:pPr>
        <w:pStyle w:val="Compact"/>
        <w:numPr>
          <w:numId w:val="1002"/>
          <w:ilvl w:val="0"/>
        </w:numPr>
      </w:pPr>
      <w:r>
        <w:t xml:space="preserve">Interest in working further down the stack</w:t>
      </w:r>
    </w:p>
    <w:p>
      <w:pPr>
        <w:pStyle w:val="Compact"/>
        <w:numPr>
          <w:numId w:val="1002"/>
          <w:ilvl w:val="0"/>
        </w:numPr>
      </w:pPr>
      <w:r>
        <w:t xml:space="preserve">Bachelor’s Degree in a technical field and 2+ years building web applications</w:t>
      </w:r>
    </w:p>
    <w:p>
      <w:pPr>
        <w:pStyle w:val="Compact"/>
        <w:numPr>
          <w:numId w:val="1002"/>
          <w:ilvl w:val="0"/>
        </w:numPr>
      </w:pPr>
      <w:r>
        <w:t xml:space="preserve">Previously developed public APIs and SDKs for mobile and web platforms</w:t>
      </w:r>
    </w:p>
    <w:p>
      <w:pPr>
        <w:pStyle w:val="Compact"/>
        <w:numPr>
          <w:numId w:val="1002"/>
          <w:ilvl w:val="0"/>
        </w:numPr>
      </w:pPr>
      <w:r>
        <w:t xml:space="preserve">3+ years of HTML &amp; CSS experience with concepts such as semantic HTML, CSS preprocessors, cross browser compatibility</w:t>
      </w:r>
    </w:p>
    <w:p>
      <w:pPr>
        <w:pStyle w:val="Compact"/>
        <w:numPr>
          <w:numId w:val="1002"/>
          <w:ilvl w:val="0"/>
        </w:numPr>
      </w:pPr>
      <w:r>
        <w:t xml:space="preserve">Understanding of events and event-driven programming, inheritance, throwing/catching errors, asynchronous vs synchronous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scrip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scrip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2021-10-28T13:12:28Z</dcterms:created>
  <dcterms:modified xsi:type="dcterms:W3CDTF">2021-10-28T13:12:28Z</dcterms:modified>
</cp:coreProperties>
</file>